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D9" w:rsidRDefault="00D908D9" w:rsidP="00D908D9">
      <w:pPr>
        <w:autoSpaceDE w:val="0"/>
        <w:spacing w:line="360" w:lineRule="auto"/>
      </w:pPr>
      <w:r>
        <w:rPr>
          <w:bCs/>
          <w:iCs/>
          <w:color w:val="000000"/>
        </w:rPr>
        <w:t xml:space="preserve">OŚiUCZP.271.2.2019.PO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D908D9" w:rsidRPr="00047168" w:rsidRDefault="00D908D9" w:rsidP="00D908D9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  <w:r w:rsidRPr="00047168">
        <w:rPr>
          <w:rFonts w:ascii="Arial" w:hAnsi="Arial" w:cs="Arial"/>
          <w:b/>
          <w:sz w:val="22"/>
          <w:szCs w:val="22"/>
        </w:rPr>
        <w:t>Załącznik Nr 2 do SIWZ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307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GMINA</w:t>
      </w:r>
      <w:r w:rsidRPr="00203077">
        <w:rPr>
          <w:rFonts w:ascii="Arial" w:hAnsi="Arial" w:cs="Arial"/>
          <w:b/>
          <w:sz w:val="28"/>
          <w:szCs w:val="28"/>
        </w:rPr>
        <w:t xml:space="preserve">  RZECZNIÓW</w:t>
      </w:r>
    </w:p>
    <w:p w:rsidR="00D908D9" w:rsidRDefault="00D908D9" w:rsidP="00D908D9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27 </w:t>
      </w:r>
      <w:r w:rsidRPr="00203077">
        <w:rPr>
          <w:rFonts w:ascii="Arial" w:hAnsi="Arial" w:cs="Arial"/>
          <w:b/>
          <w:sz w:val="28"/>
          <w:szCs w:val="28"/>
        </w:rPr>
        <w:t>– 353 Rzeczniów 1.</w:t>
      </w:r>
    </w:p>
    <w:p w:rsidR="00D908D9" w:rsidRPr="00203077" w:rsidRDefault="00D908D9" w:rsidP="00D908D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908D9" w:rsidRPr="00203077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077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</w:p>
    <w:p w:rsidR="00D908D9" w:rsidRPr="00711586" w:rsidRDefault="00D908D9" w:rsidP="00D908D9">
      <w:pPr>
        <w:spacing w:line="264" w:lineRule="auto"/>
        <w:rPr>
          <w:rFonts w:ascii="Arial" w:hAnsi="Arial" w:cs="Arial"/>
          <w:sz w:val="22"/>
          <w:szCs w:val="22"/>
          <w:lang w:eastAsia="zh-CN"/>
        </w:rPr>
      </w:pP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…………………………………….</w:t>
      </w:r>
      <w:r w:rsidRPr="00711586">
        <w:rPr>
          <w:rFonts w:ascii="Arial" w:hAnsi="Arial" w:cs="Arial"/>
          <w:sz w:val="22"/>
          <w:szCs w:val="22"/>
          <w:lang w:eastAsia="zh-CN"/>
        </w:rPr>
        <w:t>.</w:t>
      </w:r>
    </w:p>
    <w:p w:rsidR="00D908D9" w:rsidRPr="00BC219D" w:rsidRDefault="00D908D9" w:rsidP="00D908D9">
      <w:pPr>
        <w:spacing w:line="264" w:lineRule="auto"/>
        <w:rPr>
          <w:rFonts w:ascii="Arial" w:hAnsi="Arial" w:cs="Arial"/>
          <w:sz w:val="18"/>
          <w:szCs w:val="18"/>
          <w:lang w:eastAsia="zh-CN"/>
        </w:rPr>
      </w:pPr>
    </w:p>
    <w:p w:rsidR="00D908D9" w:rsidRPr="00BC219D" w:rsidRDefault="00D908D9" w:rsidP="00D908D9">
      <w:pPr>
        <w:spacing w:line="360" w:lineRule="auto"/>
        <w:rPr>
          <w:rFonts w:ascii="Arial" w:hAnsi="Arial" w:cs="Arial"/>
          <w:sz w:val="18"/>
          <w:szCs w:val="18"/>
          <w:lang w:eastAsia="en-US"/>
        </w:rPr>
      </w:pPr>
      <w:r w:rsidRPr="00BC219D">
        <w:rPr>
          <w:rFonts w:ascii="Arial" w:hAnsi="Arial" w:cs="Arial"/>
          <w:sz w:val="18"/>
          <w:szCs w:val="18"/>
          <w:lang w:eastAsia="en-US"/>
        </w:rPr>
        <w:t>Nazwa i adres wykonawcy/wykonawc</w:t>
      </w:r>
      <w:r>
        <w:rPr>
          <w:rFonts w:ascii="Arial" w:hAnsi="Arial" w:cs="Arial"/>
          <w:sz w:val="18"/>
          <w:szCs w:val="18"/>
          <w:lang w:eastAsia="en-US"/>
        </w:rPr>
        <w:t>ów w przypadku oferty wspólnej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11586">
        <w:rPr>
          <w:rFonts w:ascii="Arial" w:hAnsi="Arial" w:cs="Arial"/>
          <w:sz w:val="22"/>
          <w:szCs w:val="22"/>
          <w:lang w:val="en-US" w:eastAsia="en-US"/>
        </w:rPr>
        <w:t>Regon</w:t>
      </w:r>
      <w:proofErr w:type="spellEnd"/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………………………………………..</w:t>
      </w:r>
      <w:r>
        <w:rPr>
          <w:rFonts w:ascii="Arial" w:hAnsi="Arial" w:cs="Arial"/>
          <w:sz w:val="22"/>
          <w:szCs w:val="22"/>
          <w:lang w:val="en-US" w:eastAsia="zh-CN"/>
        </w:rPr>
        <w:t xml:space="preserve"> 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 xml:space="preserve">NIP: </w:t>
      </w:r>
      <w:r w:rsidRPr="00711586">
        <w:rPr>
          <w:rFonts w:ascii="Arial" w:hAnsi="Arial" w:cs="Arial"/>
          <w:sz w:val="22"/>
          <w:szCs w:val="22"/>
          <w:lang w:val="en-US" w:eastAsia="zh-CN"/>
        </w:rPr>
        <w:t>…………………………………………..</w:t>
      </w:r>
    </w:p>
    <w:p w:rsidR="00D908D9" w:rsidRPr="00711586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711586">
        <w:rPr>
          <w:rFonts w:ascii="Arial" w:hAnsi="Arial" w:cs="Arial"/>
          <w:sz w:val="22"/>
          <w:szCs w:val="22"/>
          <w:lang w:val="en-US" w:eastAsia="en-US"/>
        </w:rPr>
        <w:t>tel. …………………………………………….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Pr="00711586">
        <w:rPr>
          <w:rFonts w:ascii="Arial" w:hAnsi="Arial" w:cs="Arial"/>
          <w:sz w:val="22"/>
          <w:szCs w:val="22"/>
          <w:lang w:val="en-US" w:eastAsia="en-US"/>
        </w:rPr>
        <w:t>e-mail: ………………………………………..</w:t>
      </w:r>
    </w:p>
    <w:p w:rsidR="00D908D9" w:rsidRPr="00711586" w:rsidRDefault="00D908D9" w:rsidP="00D908D9">
      <w:p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E43637">
        <w:rPr>
          <w:rFonts w:ascii="Arial" w:hAnsi="Arial" w:cs="Arial"/>
          <w:sz w:val="22"/>
          <w:szCs w:val="22"/>
          <w:lang w:eastAsia="zh-CN"/>
        </w:rPr>
        <w:t>reprezentowany przez: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11586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eastAsia="zh-CN"/>
        </w:rPr>
        <w:t>……………………………….</w:t>
      </w:r>
    </w:p>
    <w:p w:rsidR="00D908D9" w:rsidRPr="00BC219D" w:rsidRDefault="00D908D9" w:rsidP="00D908D9">
      <w:pPr>
        <w:spacing w:line="276" w:lineRule="auto"/>
        <w:ind w:right="4677"/>
        <w:rPr>
          <w:rFonts w:ascii="Arial" w:hAnsi="Arial" w:cs="Arial"/>
          <w:i/>
          <w:sz w:val="18"/>
          <w:szCs w:val="18"/>
          <w:lang w:eastAsia="zh-CN"/>
        </w:rPr>
      </w:pPr>
      <w:r>
        <w:rPr>
          <w:rFonts w:ascii="Arial" w:hAnsi="Arial" w:cs="Arial"/>
          <w:i/>
          <w:sz w:val="18"/>
          <w:szCs w:val="18"/>
          <w:lang w:eastAsia="zh-CN"/>
        </w:rPr>
        <w:t xml:space="preserve">                     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 xml:space="preserve">(imię, nazwisko, </w:t>
      </w:r>
      <w:r>
        <w:rPr>
          <w:rFonts w:ascii="Arial" w:hAnsi="Arial" w:cs="Arial"/>
          <w:i/>
          <w:sz w:val="18"/>
          <w:szCs w:val="18"/>
          <w:lang w:eastAsia="zh-CN"/>
        </w:rPr>
        <w:t>st</w:t>
      </w:r>
      <w:r w:rsidRPr="00BC219D">
        <w:rPr>
          <w:rFonts w:ascii="Arial" w:hAnsi="Arial" w:cs="Arial"/>
          <w:i/>
          <w:sz w:val="18"/>
          <w:szCs w:val="18"/>
          <w:lang w:eastAsia="zh-CN"/>
        </w:rPr>
        <w:t>anowisko/podstawa do reprezentacji)</w:t>
      </w:r>
    </w:p>
    <w:p w:rsidR="00D908D9" w:rsidRDefault="00D908D9" w:rsidP="00D908D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b/>
          <w:color w:val="000000"/>
          <w:sz w:val="22"/>
          <w:szCs w:val="22"/>
          <w:u w:val="single"/>
        </w:rPr>
        <w:t>Wykonawca należy do kategorii</w:t>
      </w:r>
      <w:r w:rsidRPr="00BC219D">
        <w:rPr>
          <w:rFonts w:ascii="Arial" w:hAnsi="Arial" w:cs="Arial"/>
          <w:b/>
          <w:color w:val="000000"/>
          <w:sz w:val="22"/>
          <w:szCs w:val="22"/>
        </w:rPr>
        <w:t>:</w:t>
      </w:r>
      <w:r w:rsidRPr="00BC219D">
        <w:rPr>
          <w:rFonts w:ascii="Arial" w:hAnsi="Arial" w:cs="Arial"/>
          <w:color w:val="000000"/>
          <w:sz w:val="22"/>
          <w:szCs w:val="22"/>
        </w:rPr>
        <w:t xml:space="preserve"> (należy zaznaczyć odpowiednią kratkę) </w:t>
      </w:r>
    </w:p>
    <w:p w:rsidR="00D908D9" w:rsidRPr="00F13E64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</w:rPr>
      </w:pPr>
      <w:r w:rsidRPr="00BC219D">
        <w:rPr>
          <w:rFonts w:ascii="Arial" w:hAnsi="Arial" w:cs="Arial"/>
          <w:color w:val="000000"/>
          <w:sz w:val="22"/>
          <w:szCs w:val="22"/>
        </w:rPr>
        <w:t>Mikroprzedsiębiorstwo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color w:val="000000"/>
          <w:sz w:val="22"/>
          <w:szCs w:val="22"/>
        </w:rPr>
        <w:t>małe przedsiębiorstwo,</w:t>
      </w:r>
    </w:p>
    <w:p w:rsidR="00D908D9" w:rsidRPr="00BC219D" w:rsidRDefault="00D908D9" w:rsidP="00D908D9">
      <w:pPr>
        <w:pStyle w:val="Akapitzlist"/>
        <w:numPr>
          <w:ilvl w:val="0"/>
          <w:numId w:val="16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średnie przedsiębiorstwo.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420086">
        <w:rPr>
          <w:rFonts w:ascii="Arial" w:hAnsi="Arial" w:cs="Arial"/>
          <w:color w:val="000000"/>
          <w:sz w:val="22"/>
          <w:szCs w:val="22"/>
        </w:rPr>
        <w:t>Odpowiadając na ogłoszenie</w:t>
      </w:r>
      <w:r>
        <w:rPr>
          <w:rFonts w:ascii="Arial" w:hAnsi="Arial" w:cs="Arial"/>
          <w:color w:val="000000"/>
          <w:sz w:val="22"/>
          <w:szCs w:val="22"/>
        </w:rPr>
        <w:t xml:space="preserve"> o przetargu nieograniczonym , na stronie  internetowej :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Pr="00BA1BC0">
          <w:rPr>
            <w:rStyle w:val="Hipercze"/>
            <w:rFonts w:ascii="Arial" w:hAnsi="Arial" w:cs="Arial"/>
            <w:sz w:val="22"/>
            <w:szCs w:val="22"/>
          </w:rPr>
          <w:t>www.portal.uzp.gov.pl</w:t>
        </w:r>
      </w:hyperlink>
      <w:r w:rsidRPr="002030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0307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203077">
          <w:rPr>
            <w:rStyle w:val="Hipercze"/>
            <w:rFonts w:ascii="Arial" w:hAnsi="Arial" w:cs="Arial"/>
            <w:sz w:val="22"/>
            <w:szCs w:val="22"/>
          </w:rPr>
          <w:t>www.rzeczniow.pl</w:t>
        </w:r>
      </w:hyperlink>
      <w:r w:rsidRPr="0042008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zgodnie z wymogami Specyfikacji Istotnych Warunków Zamówienia,    </w:t>
      </w:r>
      <w:r w:rsidRPr="00266287">
        <w:rPr>
          <w:rFonts w:ascii="Arial" w:hAnsi="Arial" w:cs="Arial"/>
          <w:b/>
          <w:sz w:val="22"/>
          <w:szCs w:val="22"/>
          <w:lang w:eastAsia="pl-PL"/>
        </w:rPr>
        <w:t>o f e r u j e m y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  wykonanie  zamówienia :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31.12.2021 roku</w:t>
      </w:r>
      <w:r w:rsidRPr="00930088">
        <w:rPr>
          <w:rFonts w:ascii="Arial" w:hAnsi="Arial" w:cs="Arial"/>
          <w:b/>
        </w:rPr>
        <w:t>”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za cen</w:t>
      </w:r>
      <w:r w:rsidRPr="00324EBF">
        <w:rPr>
          <w:rFonts w:ascii="Arial" w:hAnsi="Arial" w:cs="Arial"/>
          <w:bCs/>
          <w:sz w:val="22"/>
          <w:szCs w:val="22"/>
          <w:lang w:eastAsia="pl-PL"/>
        </w:rPr>
        <w:t>ę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całkowitą brutto: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  ....................................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zł.</w:t>
      </w:r>
    </w:p>
    <w:p w:rsidR="00D908D9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(s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łownie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: 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.........................</w:t>
      </w:r>
      <w:r w:rsidRPr="00AA48F5">
        <w:rPr>
          <w:rFonts w:ascii="Arial" w:hAnsi="Arial" w:cs="Arial"/>
          <w:color w:val="000000"/>
          <w:sz w:val="22"/>
          <w:szCs w:val="22"/>
          <w:lang w:eastAsia="pl-PL"/>
        </w:rPr>
        <w:t>..........................................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zł), </w:t>
      </w:r>
    </w:p>
    <w:p w:rsidR="00D908D9" w:rsidRPr="00AA48F5" w:rsidRDefault="00D908D9" w:rsidP="00D908D9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D206CC">
        <w:rPr>
          <w:rFonts w:ascii="Arial" w:hAnsi="Arial" w:cs="Arial"/>
          <w:color w:val="000000"/>
          <w:sz w:val="22"/>
          <w:szCs w:val="22"/>
          <w:lang w:eastAsia="pl-PL"/>
        </w:rPr>
        <w:t>zgodnie z poniższą tabelą</w:t>
      </w:r>
      <w:r w:rsidRPr="00AA48F5">
        <w:rPr>
          <w:rFonts w:ascii="Arial" w:hAnsi="Arial" w:cs="Arial"/>
          <w:b/>
          <w:color w:val="000000"/>
          <w:sz w:val="22"/>
          <w:szCs w:val="22"/>
          <w:lang w:eastAsia="pl-PL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679"/>
        <w:gridCol w:w="1708"/>
        <w:gridCol w:w="1786"/>
        <w:gridCol w:w="1922"/>
        <w:gridCol w:w="1984"/>
      </w:tblGrid>
      <w:tr w:rsidR="00D908D9" w:rsidRPr="000D0771" w:rsidTr="001E15EA">
        <w:tc>
          <w:tcPr>
            <w:tcW w:w="555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1679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Cena jednostkowa </w:t>
            </w: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netto w zł/kWh</w:t>
            </w:r>
          </w:p>
        </w:tc>
        <w:tc>
          <w:tcPr>
            <w:tcW w:w="1708" w:type="dxa"/>
            <w:shd w:val="clear" w:color="auto" w:fill="DEEAF6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>Szacunkowe zużycie energii elektrycznej w okresie obowiązywania umowy w kWh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netto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zł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Podatek VAT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0D077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  <w:lang w:eastAsia="pl-PL"/>
              </w:rPr>
              <w:br/>
              <w:t>w  zł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08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 = B x C</w:t>
            </w: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 = D x VAT</w:t>
            </w: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0D0771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F = D+E</w:t>
            </w:r>
          </w:p>
        </w:tc>
      </w:tr>
      <w:tr w:rsidR="00D908D9" w:rsidRPr="000D0771" w:rsidTr="001E15EA">
        <w:tc>
          <w:tcPr>
            <w:tcW w:w="555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79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D908D9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3D7CA3">
              <w:rPr>
                <w:b/>
                <w:color w:val="000000"/>
              </w:rPr>
              <w:t>627.024  kWh</w:t>
            </w:r>
          </w:p>
        </w:tc>
        <w:tc>
          <w:tcPr>
            <w:tcW w:w="1786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D908D9" w:rsidRPr="000D0771" w:rsidRDefault="00D908D9" w:rsidP="001E15EA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D908D9" w:rsidRPr="00AA48F5" w:rsidRDefault="00D908D9" w:rsidP="00D908D9">
      <w:pPr>
        <w:spacing w:line="360" w:lineRule="auto"/>
        <w:ind w:left="142" w:right="7"/>
        <w:contextualSpacing/>
        <w:rPr>
          <w:rStyle w:val="WW-Domylnaczcionkaakapitu"/>
          <w:rFonts w:ascii="Arial" w:hAnsi="Arial" w:cs="Arial"/>
          <w:bCs/>
          <w:color w:val="000000"/>
          <w:sz w:val="22"/>
          <w:szCs w:val="22"/>
        </w:rPr>
      </w:pPr>
    </w:p>
    <w:p w:rsidR="00D908D9" w:rsidRPr="00AA48F5" w:rsidRDefault="00D908D9" w:rsidP="00D908D9">
      <w:pPr>
        <w:pStyle w:val="normaltableau"/>
        <w:spacing w:before="0" w:after="0" w:line="264" w:lineRule="auto"/>
        <w:rPr>
          <w:rFonts w:ascii="Arial" w:hAnsi="Arial" w:cs="Arial"/>
          <w:i/>
          <w:color w:val="000000"/>
          <w:lang w:val="pl-PL" w:eastAsia="en-US"/>
        </w:rPr>
      </w:pPr>
      <w:r w:rsidRPr="00AA48F5">
        <w:rPr>
          <w:rFonts w:ascii="Arial" w:hAnsi="Arial" w:cs="Arial"/>
          <w:i/>
          <w:color w:val="000000"/>
          <w:lang w:val="pl-PL" w:eastAsia="en-US"/>
        </w:rPr>
        <w:t>UWAGA: cenę jednostkową netto w zł/kWh (w kolumnie B) należy podać z dokładnością do czterech miejsc po przecinku, natomiast pozostałe obliczenia (w kolumnach D, E, F) należy podać z dokładnością do dwóch miejsc po przecinku</w:t>
      </w:r>
      <w:r>
        <w:rPr>
          <w:rFonts w:ascii="Arial" w:hAnsi="Arial" w:cs="Arial"/>
          <w:i/>
          <w:color w:val="000000"/>
          <w:lang w:val="pl-PL" w:eastAsia="en-US"/>
        </w:rPr>
        <w:t>.</w:t>
      </w:r>
    </w:p>
    <w:p w:rsidR="00D908D9" w:rsidRPr="00324EB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047168">
        <w:rPr>
          <w:rFonts w:ascii="Arial" w:hAnsi="Arial" w:cs="Arial"/>
          <w:sz w:val="22"/>
          <w:szCs w:val="22"/>
        </w:rPr>
        <w:t>Oferujemy wykonanie zam</w:t>
      </w:r>
      <w:r>
        <w:rPr>
          <w:rFonts w:ascii="Arial" w:hAnsi="Arial" w:cs="Arial"/>
          <w:sz w:val="22"/>
          <w:szCs w:val="22"/>
        </w:rPr>
        <w:t>ówienia w terminie od 01.01.2020 r. do 31.12.2021</w:t>
      </w:r>
      <w:r w:rsidRPr="0004716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z tym że sprzedaż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rozpocznie się od dnia wejścia w życie umowy, stanowiącej  </w:t>
      </w:r>
      <w:r>
        <w:rPr>
          <w:rFonts w:ascii="Arial" w:hAnsi="Arial" w:cs="Arial"/>
          <w:sz w:val="22"/>
          <w:szCs w:val="22"/>
        </w:rPr>
        <w:t>załącznik nr 7</w:t>
      </w:r>
      <w:r w:rsidRPr="00047168">
        <w:rPr>
          <w:rFonts w:ascii="Arial" w:hAnsi="Arial" w:cs="Arial"/>
          <w:sz w:val="22"/>
          <w:szCs w:val="22"/>
        </w:rPr>
        <w:t xml:space="preserve"> do niniejszej SIWZ</w:t>
      </w:r>
      <w:r w:rsidRPr="00047168">
        <w:rPr>
          <w:rFonts w:ascii="Arial" w:hAnsi="Arial" w:cs="Arial"/>
          <w:b/>
          <w:sz w:val="22"/>
          <w:szCs w:val="22"/>
        </w:rPr>
        <w:t>,</w:t>
      </w:r>
      <w:r w:rsidRPr="00047168">
        <w:rPr>
          <w:rFonts w:ascii="Arial" w:hAnsi="Arial" w:cs="Arial"/>
          <w:sz w:val="22"/>
          <w:szCs w:val="22"/>
        </w:rPr>
        <w:t xml:space="preserve"> tj. 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>wcześniej niż po spełnieniu wszystkich warunków przewidzianych w tej Umowie.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47168">
        <w:rPr>
          <w:rFonts w:ascii="Arial" w:hAnsi="Arial" w:cs="Arial"/>
          <w:sz w:val="22"/>
          <w:szCs w:val="22"/>
        </w:rPr>
        <w:t xml:space="preserve">Oświadczamy, że cena oferty (z podatkiem VAT) podana w ust. 1 jest ceną faktyczną na dzień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składania oferty.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netto (tj. cena bez podatku VAT) będzie podlegała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zmianie tylko w przypadku ustawowej zmiany opodatkowania energii elektrycznej podatkiem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47168">
        <w:rPr>
          <w:rFonts w:ascii="Arial" w:hAnsi="Arial" w:cs="Arial"/>
          <w:sz w:val="22"/>
          <w:szCs w:val="22"/>
        </w:rPr>
        <w:t xml:space="preserve">akcyzowym.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47168">
        <w:rPr>
          <w:rFonts w:ascii="Arial" w:hAnsi="Arial" w:cs="Arial"/>
          <w:sz w:val="22"/>
          <w:szCs w:val="22"/>
        </w:rPr>
        <w:t xml:space="preserve">Oświadczamy, że cena jednostkowa za 1 kWh brutto podana w formularzu cenowym będzie podlegała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08D9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47168">
        <w:rPr>
          <w:rFonts w:ascii="Arial" w:hAnsi="Arial" w:cs="Arial"/>
          <w:sz w:val="22"/>
          <w:szCs w:val="22"/>
        </w:rPr>
        <w:t xml:space="preserve">zmianie wyłącznie w przypadku ustawowej zmiany stawki podatku VAT lub ustawowej zmianie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Pr="00047168" w:rsidRDefault="00D908D9" w:rsidP="00D908D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47168">
        <w:rPr>
          <w:rFonts w:ascii="Arial" w:hAnsi="Arial" w:cs="Arial"/>
          <w:sz w:val="22"/>
          <w:szCs w:val="22"/>
        </w:rPr>
        <w:t xml:space="preserve">opodatkowania energii elektrycznej podatkiem akcyzowym.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6.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Oświadczamy, że zamówienie zamierzamy / nie zamierzamy </w:t>
      </w:r>
      <w:r w:rsidRPr="00223086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223086">
        <w:rPr>
          <w:rFonts w:ascii="Arial" w:hAnsi="Arial" w:cs="Arial"/>
          <w:sz w:val="22"/>
          <w:szCs w:val="22"/>
          <w:lang w:eastAsia="zh-CN"/>
        </w:rPr>
        <w:t xml:space="preserve"> powierzyć podwykonawcom w </w:t>
      </w:r>
      <w:r>
        <w:rPr>
          <w:rFonts w:ascii="Arial" w:hAnsi="Arial" w:cs="Arial"/>
          <w:sz w:val="22"/>
          <w:szCs w:val="22"/>
          <w:lang w:eastAsia="zh-CN"/>
        </w:rPr>
        <w:t xml:space="preserve">    </w:t>
      </w:r>
    </w:p>
    <w:p w:rsidR="00D908D9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223086">
        <w:rPr>
          <w:rFonts w:ascii="Arial" w:hAnsi="Arial" w:cs="Arial"/>
          <w:sz w:val="22"/>
          <w:szCs w:val="22"/>
          <w:lang w:eastAsia="zh-CN"/>
        </w:rPr>
        <w:t>następujących częściach:</w:t>
      </w:r>
    </w:p>
    <w:p w:rsidR="00D908D9" w:rsidRPr="00223086" w:rsidRDefault="00D908D9" w:rsidP="00D908D9">
      <w:pPr>
        <w:tabs>
          <w:tab w:val="left" w:pos="426"/>
        </w:tabs>
        <w:spacing w:after="120" w:line="276" w:lineRule="auto"/>
        <w:contextualSpacing/>
        <w:rPr>
          <w:rFonts w:ascii="Arial" w:hAnsi="Arial" w:cs="Arial"/>
          <w:sz w:val="22"/>
          <w:szCs w:val="22"/>
          <w:lang w:eastAsia="zh-CN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D908D9" w:rsidRPr="00223086" w:rsidTr="001E15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Zakres</w:t>
            </w:r>
            <w:r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 </w:t>
            </w:r>
            <w:r w:rsidRPr="00223086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/część zamówienia przewidziany do wykonania przez podwykonawcę </w:t>
            </w:r>
          </w:p>
        </w:tc>
      </w:tr>
      <w:tr w:rsidR="00D908D9" w:rsidRPr="00223086" w:rsidTr="001E15EA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D9" w:rsidRPr="00223086" w:rsidRDefault="00D908D9" w:rsidP="001E15EA">
            <w:pPr>
              <w:tabs>
                <w:tab w:val="left" w:pos="540"/>
              </w:tabs>
              <w:spacing w:line="264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347AD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Oświadczamy, że załączony do SIWZ projekt umowy został przez nas zaakceptowany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i zobowiązujemy się w przypadku wybrania naszej oferty do zawarcia umowy na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warunkach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5347AD">
        <w:rPr>
          <w:rFonts w:ascii="Arial" w:hAnsi="Arial" w:cs="Arial"/>
          <w:color w:val="000000"/>
          <w:sz w:val="22"/>
          <w:szCs w:val="22"/>
        </w:rPr>
        <w:t>podanych w projekcie umowy w miejscu i terminie wskazanym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Zamawiającego.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266287">
        <w:rPr>
          <w:rFonts w:ascii="Arial" w:hAnsi="Arial" w:cs="Arial"/>
          <w:bCs/>
          <w:sz w:val="22"/>
          <w:szCs w:val="22"/>
          <w:lang w:eastAsia="pl-PL"/>
        </w:rPr>
        <w:t xml:space="preserve">                       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Osoby do kontaktów z Zamawiaj</w:t>
      </w:r>
      <w:r w:rsidRPr="003A19BA">
        <w:rPr>
          <w:rFonts w:ascii="Arial" w:hAnsi="Arial" w:cs="Arial"/>
          <w:b/>
          <w:bCs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b/>
          <w:bCs/>
          <w:sz w:val="22"/>
          <w:szCs w:val="22"/>
          <w:lang w:eastAsia="pl-PL"/>
        </w:rPr>
        <w:t>cym</w:t>
      </w:r>
      <w:r w:rsidRPr="00266287">
        <w:rPr>
          <w:rFonts w:ascii="Arial" w:hAnsi="Arial" w:cs="Arial"/>
          <w:bCs/>
          <w:sz w:val="22"/>
          <w:szCs w:val="22"/>
          <w:lang w:eastAsia="pl-PL"/>
        </w:rPr>
        <w:t>:</w:t>
      </w:r>
    </w:p>
    <w:p w:rsidR="00D908D9" w:rsidRPr="00266287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66287">
        <w:rPr>
          <w:rFonts w:ascii="Arial" w:hAnsi="Arial" w:cs="Arial"/>
          <w:sz w:val="22"/>
          <w:szCs w:val="22"/>
          <w:lang w:eastAsia="pl-PL"/>
        </w:rPr>
        <w:t>Osoba / osoby do kontaktów z Zamawiaj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cym odpowiedzialne za wykonanie zobowi</w:t>
      </w:r>
      <w:r>
        <w:rPr>
          <w:rFonts w:ascii="Arial" w:hAnsi="Arial" w:cs="Arial"/>
          <w:sz w:val="22"/>
          <w:szCs w:val="22"/>
          <w:lang w:eastAsia="pl-PL"/>
        </w:rPr>
        <w:t>ą</w:t>
      </w:r>
      <w:r w:rsidRPr="00266287">
        <w:rPr>
          <w:rFonts w:ascii="Arial" w:hAnsi="Arial" w:cs="Arial"/>
          <w:sz w:val="22"/>
          <w:szCs w:val="22"/>
          <w:lang w:eastAsia="pl-PL"/>
        </w:rPr>
        <w:t>za</w:t>
      </w:r>
      <w:r>
        <w:rPr>
          <w:rFonts w:ascii="Arial" w:hAnsi="Arial" w:cs="Arial"/>
          <w:sz w:val="22"/>
          <w:szCs w:val="22"/>
          <w:lang w:eastAsia="pl-PL"/>
        </w:rPr>
        <w:t>ń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proofErr w:type="spellStart"/>
      <w:r w:rsidRPr="000B4BE0">
        <w:rPr>
          <w:rFonts w:ascii="Arial" w:hAnsi="Arial" w:cs="Arial"/>
          <w:sz w:val="22"/>
          <w:szCs w:val="22"/>
          <w:lang w:val="en-US" w:eastAsia="pl-PL"/>
        </w:rPr>
        <w:t>umowy</w:t>
      </w:r>
      <w:proofErr w:type="spellEnd"/>
      <w:r w:rsidRPr="000B4BE0">
        <w:rPr>
          <w:rFonts w:ascii="Arial" w:hAnsi="Arial" w:cs="Arial"/>
          <w:sz w:val="22"/>
          <w:szCs w:val="22"/>
          <w:lang w:val="en-US" w:eastAsia="pl-PL"/>
        </w:rPr>
        <w:t>: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tel. 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……………...  e-</w:t>
      </w:r>
      <w:proofErr w:type="spellStart"/>
      <w:r w:rsidRPr="000B4BE0">
        <w:rPr>
          <w:rFonts w:ascii="Arial" w:hAnsi="Arial" w:cs="Arial"/>
          <w:sz w:val="22"/>
          <w:szCs w:val="22"/>
          <w:lang w:val="en-US" w:eastAsia="pl-PL"/>
        </w:rPr>
        <w:t>maill</w:t>
      </w:r>
      <w:proofErr w:type="spellEnd"/>
      <w:r w:rsidRPr="000B4BE0">
        <w:rPr>
          <w:rFonts w:ascii="Arial" w:hAnsi="Arial" w:cs="Arial"/>
          <w:sz w:val="22"/>
          <w:szCs w:val="22"/>
          <w:lang w:val="en-US" w:eastAsia="pl-PL"/>
        </w:rPr>
        <w:t>: 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………………………………..</w:t>
      </w:r>
    </w:p>
    <w:p w:rsidR="00D908D9" w:rsidRPr="000B4BE0" w:rsidRDefault="00D908D9" w:rsidP="00D908D9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</w:p>
    <w:p w:rsidR="00D908D9" w:rsidRPr="005347AD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Uwaga: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Wszystkie załączniki muszą zostać wypełnione przez wykonawcę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 xml:space="preserve"> ściśle wg warunków i postanowień zawartych w SIWZ bez dokonywania w nim zmian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24EBF">
        <w:rPr>
          <w:rFonts w:ascii="Arial" w:hAnsi="Arial" w:cs="Arial"/>
          <w:bCs/>
          <w:color w:val="000000"/>
          <w:sz w:val="22"/>
          <w:szCs w:val="22"/>
        </w:rPr>
        <w:t>przez wykonawcę.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>W przypadku, gdy jakakolwiek część powyższych dokumentów 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dotyczy Wykonawcy wpisuje on </w:t>
      </w:r>
      <w:r w:rsidRPr="005347AD">
        <w:rPr>
          <w:rFonts w:ascii="Arial" w:hAnsi="Arial" w:cs="Arial"/>
          <w:b/>
          <w:bCs/>
          <w:color w:val="000000"/>
          <w:sz w:val="22"/>
          <w:szCs w:val="22"/>
        </w:rPr>
        <w:t>„nie dotyczy’’</w:t>
      </w:r>
      <w:r w:rsidRPr="005347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908D9" w:rsidRPr="005347AD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C219D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color w:val="000000"/>
          <w:position w:val="9"/>
          <w:sz w:val="20"/>
          <w:szCs w:val="20"/>
        </w:rPr>
        <w:t xml:space="preserve">     </w:t>
      </w:r>
      <w:r w:rsidRPr="00BC219D">
        <w:rPr>
          <w:rFonts w:ascii="Arial" w:hAnsi="Arial" w:cs="Arial"/>
          <w:color w:val="000000"/>
          <w:position w:val="9"/>
          <w:sz w:val="20"/>
          <w:szCs w:val="20"/>
        </w:rPr>
        <w:t xml:space="preserve">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BC219D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23086">
        <w:rPr>
          <w:rStyle w:val="Znakiprzypiswdolnych"/>
          <w:rFonts w:ascii="Arial" w:hAnsi="Arial" w:cs="Arial"/>
        </w:rPr>
        <w:footnoteRef/>
      </w:r>
      <w:r w:rsidRPr="00223086">
        <w:rPr>
          <w:rFonts w:ascii="Arial" w:hAnsi="Arial" w:cs="Arial"/>
        </w:rPr>
        <w:tab/>
        <w:t xml:space="preserve"> </w:t>
      </w:r>
      <w:r w:rsidRPr="00E43637">
        <w:rPr>
          <w:rFonts w:ascii="Arial" w:hAnsi="Arial" w:cs="Arial"/>
          <w:sz w:val="20"/>
          <w:szCs w:val="20"/>
        </w:rPr>
        <w:t>Niepotrzebne skreślić</w:t>
      </w:r>
    </w:p>
    <w:p w:rsidR="00D908D9" w:rsidRPr="00E43637" w:rsidRDefault="00D908D9" w:rsidP="00D908D9">
      <w:pPr>
        <w:pStyle w:val="Tekstprzypisudolnego"/>
        <w:jc w:val="both"/>
        <w:rPr>
          <w:rFonts w:ascii="Arial" w:eastAsia="Arial Unicode MS" w:hAnsi="Arial" w:cs="Arial"/>
          <w:sz w:val="22"/>
          <w:szCs w:val="22"/>
          <w:u w:val="single"/>
          <w:lang w:eastAsia="en-GB"/>
        </w:rPr>
      </w:pPr>
      <w:r w:rsidRPr="00E43637">
        <w:rPr>
          <w:rFonts w:ascii="Arial" w:eastAsia="Arial Unicode MS" w:hAnsi="Arial" w:cs="Arial"/>
          <w:sz w:val="22"/>
          <w:szCs w:val="22"/>
          <w:u w:val="single"/>
          <w:lang w:eastAsia="en-GB"/>
        </w:rPr>
        <w:t>Definicje:</w:t>
      </w:r>
    </w:p>
    <w:p w:rsidR="00D908D9" w:rsidRPr="00BC219D" w:rsidRDefault="00D908D9" w:rsidP="00D908D9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Mikroprzedsiębiorstwo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Małe przedsiębiorstwo</w:t>
      </w:r>
      <w:r w:rsidRPr="00BC219D">
        <w:rPr>
          <w:rFonts w:ascii="Arial" w:hAnsi="Arial" w:cs="Arial"/>
          <w:i/>
          <w:iCs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D908D9" w:rsidRPr="00BC219D" w:rsidRDefault="00D908D9" w:rsidP="00D908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Średnie przedsiębiorstwo</w:t>
      </w:r>
      <w:r w:rsidRPr="00BC219D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przedsiębiorstw</w:t>
      </w:r>
      <w:r>
        <w:rPr>
          <w:rFonts w:ascii="Arial" w:hAnsi="Arial" w:cs="Arial"/>
          <w:i/>
          <w:iCs/>
          <w:sz w:val="22"/>
          <w:szCs w:val="22"/>
        </w:rPr>
        <w:t>o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, które nie </w:t>
      </w:r>
      <w:r>
        <w:rPr>
          <w:rFonts w:ascii="Arial" w:hAnsi="Arial" w:cs="Arial"/>
          <w:i/>
          <w:iCs/>
          <w:sz w:val="22"/>
          <w:szCs w:val="22"/>
        </w:rPr>
        <w:t>jest mikroprzedsiębiorstwem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ani małym prze</w:t>
      </w:r>
      <w:r>
        <w:rPr>
          <w:rFonts w:ascii="Arial" w:hAnsi="Arial" w:cs="Arial"/>
          <w:i/>
          <w:iCs/>
          <w:sz w:val="22"/>
          <w:szCs w:val="22"/>
        </w:rPr>
        <w:t>dsiębiorstwem i które zatrudnia mniej niż 250 osób i której</w:t>
      </w:r>
      <w:r w:rsidRPr="00BC219D">
        <w:rPr>
          <w:rFonts w:ascii="Arial" w:hAnsi="Arial" w:cs="Arial"/>
          <w:i/>
          <w:iCs/>
          <w:sz w:val="22"/>
          <w:szCs w:val="22"/>
        </w:rPr>
        <w:t xml:space="preserve"> roczny obrót nie przekracza 50 milionów EUR lub roczna suma bilansowa nie przekracza 43 milionów EUR.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597CF6">
        <w:rPr>
          <w:bCs/>
          <w:i w:val="0"/>
          <w:iCs w:val="0"/>
          <w:color w:val="000000"/>
          <w:sz w:val="22"/>
          <w:szCs w:val="22"/>
        </w:rPr>
        <w:lastRenderedPageBreak/>
        <w:t xml:space="preserve">OŚiUCZP.271.2.2019.PO                                                                                                                                                                                     </w:t>
      </w:r>
      <w:r w:rsidRPr="00597CF6">
        <w:rPr>
          <w:i w:val="0"/>
          <w:sz w:val="22"/>
          <w:szCs w:val="22"/>
        </w:rPr>
        <w:t xml:space="preserve"> </w:t>
      </w:r>
      <w:r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</w:t>
      </w:r>
      <w:r>
        <w:rPr>
          <w:rFonts w:cs="Arial"/>
          <w:b/>
          <w:i w:val="0"/>
          <w:sz w:val="22"/>
          <w:szCs w:val="22"/>
        </w:rPr>
        <w:t xml:space="preserve">    </w:t>
      </w: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Załącznik Nr 3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Pr="005E5A1A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31.12.2021 roku</w:t>
      </w:r>
      <w:r w:rsidRPr="00930088">
        <w:rPr>
          <w:rFonts w:ascii="Arial" w:hAnsi="Arial" w:cs="Arial"/>
          <w:b/>
        </w:rPr>
        <w:t>”</w:t>
      </w:r>
    </w:p>
    <w:p w:rsidR="00D908D9" w:rsidRPr="0084044D" w:rsidRDefault="00D908D9" w:rsidP="00D908D9">
      <w:pPr>
        <w:pStyle w:val="Tekstpodstawowy"/>
        <w:spacing w:line="360" w:lineRule="auto"/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0234">
        <w:rPr>
          <w:rFonts w:ascii="Arial" w:hAnsi="Arial" w:cs="Arial"/>
          <w:b/>
          <w:bCs/>
          <w:color w:val="000000"/>
          <w:sz w:val="22"/>
          <w:szCs w:val="22"/>
        </w:rPr>
        <w:t xml:space="preserve">OŚWIADCZENIE O SPEŁNIENIU </w:t>
      </w:r>
      <w:r>
        <w:rPr>
          <w:rFonts w:ascii="Arial" w:hAnsi="Arial" w:cs="Arial"/>
          <w:b/>
          <w:bCs/>
          <w:color w:val="000000"/>
          <w:sz w:val="22"/>
          <w:szCs w:val="22"/>
        </w:rPr>
        <w:t>WARUNKÓW UDZIAŁU W POSTĘPOWANIU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Pr="0084044D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</w:t>
      </w:r>
      <w:r>
        <w:rPr>
          <w:rFonts w:ascii="Arial" w:hAnsi="Arial" w:cs="Arial"/>
          <w:sz w:val="22"/>
          <w:szCs w:val="22"/>
        </w:rPr>
        <w:t xml:space="preserve">am na zasobach następującego  podmiotu </w:t>
      </w:r>
      <w:r w:rsidRPr="00CE59FE">
        <w:rPr>
          <w:rFonts w:ascii="Arial" w:hAnsi="Arial" w:cs="Arial"/>
          <w:sz w:val="22"/>
          <w:szCs w:val="22"/>
        </w:rPr>
        <w:t>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D908D9" w:rsidRPr="00CE59FE" w:rsidRDefault="00D908D9" w:rsidP="00D908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CE59FE" w:rsidRDefault="00D908D9" w:rsidP="00D908D9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Default="00D908D9" w:rsidP="00D908D9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908D9" w:rsidRPr="004321E0" w:rsidRDefault="00D908D9" w:rsidP="00D908D9">
      <w:pPr>
        <w:autoSpaceDE w:val="0"/>
        <w:autoSpaceDN w:val="0"/>
        <w:adjustRightInd w:val="0"/>
        <w:rPr>
          <w:rFonts w:cs="Calibri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Tekstpodstawowy"/>
        <w:spacing w:line="360" w:lineRule="auto"/>
      </w:pPr>
    </w:p>
    <w:p w:rsidR="00D908D9" w:rsidRPr="000D4E0E" w:rsidRDefault="00D908D9" w:rsidP="00D908D9">
      <w:pPr>
        <w:pStyle w:val="Tekstpodstawowy"/>
        <w:spacing w:line="360" w:lineRule="auto"/>
      </w:pP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597CF6">
        <w:rPr>
          <w:bCs/>
          <w:i w:val="0"/>
          <w:iCs w:val="0"/>
          <w:color w:val="000000"/>
          <w:sz w:val="22"/>
          <w:szCs w:val="22"/>
        </w:rPr>
        <w:lastRenderedPageBreak/>
        <w:t xml:space="preserve">OŚiUCZP.271.2.2019.PO                                                                                                                                                                                     </w:t>
      </w:r>
      <w:r w:rsidRPr="00597CF6">
        <w:rPr>
          <w:i w:val="0"/>
          <w:sz w:val="22"/>
          <w:szCs w:val="22"/>
        </w:rPr>
        <w:t xml:space="preserve"> </w:t>
      </w:r>
      <w:r>
        <w:rPr>
          <w:rFonts w:cs="Arial"/>
          <w:b/>
          <w:i w:val="0"/>
          <w:sz w:val="22"/>
          <w:szCs w:val="22"/>
        </w:rPr>
        <w:t xml:space="preserve">     </w:t>
      </w:r>
    </w:p>
    <w:p w:rsidR="00D908D9" w:rsidRPr="007E4C23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4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D61DD">
        <w:rPr>
          <w:rFonts w:ascii="Arial" w:hAnsi="Arial" w:cs="Arial"/>
          <w:b/>
          <w:bCs/>
          <w:color w:val="000000"/>
        </w:rPr>
        <w:t xml:space="preserve">OŚWIADCZENIE 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Pr="00531663">
        <w:rPr>
          <w:rFonts w:ascii="Arial" w:hAnsi="Arial" w:cs="Arial"/>
          <w:b/>
          <w:sz w:val="22"/>
          <w:szCs w:val="22"/>
        </w:rPr>
        <w:t>otyczące przesłanek wykluczenia z postępowania</w:t>
      </w:r>
    </w:p>
    <w:p w:rsidR="00D908D9" w:rsidRPr="00DA2D7C" w:rsidRDefault="00D908D9" w:rsidP="00D908D9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zgodnie z art. 25a ust. 1 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17E01">
        <w:rPr>
          <w:rFonts w:ascii="Arial" w:hAnsi="Arial" w:cs="Arial"/>
          <w:b/>
          <w:bCs/>
          <w:sz w:val="22"/>
          <w:szCs w:val="22"/>
        </w:rPr>
        <w:t>ustawy z dnia 29 stycznia 2004</w:t>
      </w:r>
      <w:r>
        <w:rPr>
          <w:rFonts w:ascii="Arial" w:hAnsi="Arial" w:cs="Arial"/>
          <w:b/>
          <w:bCs/>
          <w:sz w:val="22"/>
          <w:szCs w:val="22"/>
        </w:rPr>
        <w:t xml:space="preserve"> r.-</w:t>
      </w:r>
      <w:r w:rsidRPr="00F17E01">
        <w:rPr>
          <w:rFonts w:ascii="Arial" w:hAnsi="Arial" w:cs="Arial"/>
          <w:b/>
          <w:bCs/>
          <w:sz w:val="22"/>
          <w:szCs w:val="22"/>
        </w:rPr>
        <w:t xml:space="preserve"> Prawo zamówień publicznyc</w:t>
      </w:r>
      <w:r>
        <w:rPr>
          <w:rFonts w:ascii="Arial" w:hAnsi="Arial" w:cs="Arial"/>
          <w:b/>
          <w:bCs/>
          <w:sz w:val="22"/>
          <w:szCs w:val="22"/>
        </w:rPr>
        <w:t>h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908D9" w:rsidRPr="00F75048" w:rsidRDefault="00D908D9" w:rsidP="00D908D9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93008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31.12.2021 roku</w:t>
      </w:r>
      <w:r w:rsidRPr="00930088">
        <w:rPr>
          <w:rFonts w:ascii="Arial" w:hAnsi="Arial" w:cs="Arial"/>
          <w:b/>
        </w:rPr>
        <w:t>”</w:t>
      </w:r>
    </w:p>
    <w:p w:rsidR="00D908D9" w:rsidRPr="00DD61DD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</w:t>
      </w:r>
    </w:p>
    <w:p w:rsidR="00D908D9" w:rsidRPr="00531663" w:rsidRDefault="00D908D9" w:rsidP="00D908D9">
      <w:pPr>
        <w:spacing w:line="276" w:lineRule="auto"/>
        <w:rPr>
          <w:rFonts w:ascii="Arial" w:hAnsi="Arial" w:cs="Arial"/>
          <w:b/>
          <w:sz w:val="22"/>
          <w:szCs w:val="22"/>
          <w:lang w:eastAsia="pl-PL"/>
        </w:rPr>
      </w:pPr>
    </w:p>
    <w:p w:rsidR="00D908D9" w:rsidRPr="00C72DDF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nie podlegam wykluczeniu z postępowania na podstawie   art. 24 ust.1 pkt. 12-23 ustawy </w:t>
      </w:r>
      <w:proofErr w:type="spellStart"/>
      <w:r w:rsidRPr="00531663">
        <w:rPr>
          <w:rFonts w:ascii="Arial" w:hAnsi="Arial" w:cs="Arial"/>
          <w:sz w:val="22"/>
          <w:szCs w:val="22"/>
        </w:rPr>
        <w:t>Pzp</w:t>
      </w:r>
      <w:proofErr w:type="spellEnd"/>
      <w:r w:rsidRPr="00531663">
        <w:rPr>
          <w:rFonts w:ascii="Arial" w:hAnsi="Arial" w:cs="Arial"/>
          <w:sz w:val="22"/>
          <w:szCs w:val="22"/>
        </w:rPr>
        <w:t xml:space="preserve">. 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nie podlegam wykluczeniu z postępowania na podstawie   art.24 ust.5 ustawy </w:t>
      </w:r>
      <w:proofErr w:type="spellStart"/>
      <w:r w:rsidRPr="00531663">
        <w:rPr>
          <w:rFonts w:ascii="Arial" w:hAnsi="Arial" w:cs="Arial"/>
          <w:sz w:val="22"/>
          <w:szCs w:val="22"/>
        </w:rPr>
        <w:t>Pzp</w:t>
      </w:r>
      <w:proofErr w:type="spellEnd"/>
      <w:r w:rsidRPr="00531663">
        <w:rPr>
          <w:rFonts w:ascii="Arial" w:hAnsi="Arial" w:cs="Arial"/>
          <w:sz w:val="22"/>
          <w:szCs w:val="22"/>
        </w:rPr>
        <w:t>.</w:t>
      </w:r>
    </w:p>
    <w:p w:rsidR="00D908D9" w:rsidRPr="00C72DDF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proofErr w:type="spellStart"/>
      <w:r w:rsidRPr="00531663">
        <w:rPr>
          <w:rFonts w:ascii="Arial" w:hAnsi="Arial" w:cs="Arial"/>
          <w:sz w:val="22"/>
          <w:szCs w:val="22"/>
        </w:rPr>
        <w:t>Pzp</w:t>
      </w:r>
      <w:proofErr w:type="spellEnd"/>
      <w:r w:rsidRPr="00531663">
        <w:rPr>
          <w:rFonts w:ascii="Arial" w:hAnsi="Arial" w:cs="Arial"/>
          <w:sz w:val="22"/>
          <w:szCs w:val="22"/>
        </w:rPr>
        <w:t xml:space="preserve"> (mającą zastosowanie podstawę wykluczenia spośród wymienionych w art. 24 ust.1 pkt. 13-14, 16-20 lub art. 24 ust.5 ustawy </w:t>
      </w:r>
      <w:proofErr w:type="spellStart"/>
      <w:r w:rsidRPr="00531663">
        <w:rPr>
          <w:rFonts w:ascii="Arial" w:hAnsi="Arial" w:cs="Arial"/>
          <w:sz w:val="22"/>
          <w:szCs w:val="22"/>
        </w:rPr>
        <w:t>Pzp</w:t>
      </w:r>
      <w:proofErr w:type="spellEnd"/>
      <w:r w:rsidRPr="00531663">
        <w:rPr>
          <w:rFonts w:ascii="Arial" w:hAnsi="Arial" w:cs="Arial"/>
          <w:sz w:val="22"/>
          <w:szCs w:val="22"/>
        </w:rPr>
        <w:t xml:space="preserve">). Jednocześnie oświadczam, że w związku z ww. okolicznością, na podstawie        art. 24 ust.8 ustawy </w:t>
      </w:r>
      <w:proofErr w:type="spellStart"/>
      <w:r w:rsidRPr="00531663">
        <w:rPr>
          <w:rFonts w:ascii="Arial" w:hAnsi="Arial" w:cs="Arial"/>
          <w:sz w:val="22"/>
          <w:szCs w:val="22"/>
        </w:rPr>
        <w:t>Pzp</w:t>
      </w:r>
      <w:proofErr w:type="spellEnd"/>
      <w:r w:rsidRPr="00531663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C72DD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D908D9" w:rsidRPr="00531663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  podmiot, na którego</w:t>
      </w:r>
      <w:r w:rsidRPr="00531663">
        <w:rPr>
          <w:rFonts w:ascii="Arial" w:hAnsi="Arial" w:cs="Arial"/>
          <w:sz w:val="22"/>
          <w:szCs w:val="22"/>
        </w:rPr>
        <w:t xml:space="preserve"> zasoby powołuję się w  niniejszym postępowaniu, tj.: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31663">
        <w:rPr>
          <w:rFonts w:ascii="Arial" w:hAnsi="Arial" w:cs="Arial"/>
          <w:sz w:val="22"/>
          <w:szCs w:val="22"/>
        </w:rPr>
        <w:t>(</w:t>
      </w:r>
      <w:r w:rsidRPr="00C72DDF">
        <w:rPr>
          <w:rFonts w:ascii="Arial" w:hAnsi="Arial" w:cs="Arial"/>
          <w:sz w:val="18"/>
          <w:szCs w:val="18"/>
        </w:rPr>
        <w:t>podać pełną nazwę firmy, adres a także w zależności od podmiotu NIP/PESEL, KRS/</w:t>
      </w:r>
      <w:proofErr w:type="spellStart"/>
      <w:r w:rsidRPr="00C72DDF">
        <w:rPr>
          <w:rFonts w:ascii="Arial" w:hAnsi="Arial" w:cs="Arial"/>
          <w:sz w:val="18"/>
          <w:szCs w:val="18"/>
        </w:rPr>
        <w:t>CEiDG</w:t>
      </w:r>
      <w:proofErr w:type="spellEnd"/>
      <w:r w:rsidRPr="00C72DDF">
        <w:rPr>
          <w:rFonts w:ascii="Arial" w:hAnsi="Arial" w:cs="Arial"/>
          <w:sz w:val="18"/>
          <w:szCs w:val="18"/>
        </w:rPr>
        <w:t>)</w:t>
      </w:r>
    </w:p>
    <w:p w:rsidR="00D908D9" w:rsidRPr="0053166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nie podlega</w:t>
      </w:r>
      <w:r w:rsidRPr="00531663">
        <w:rPr>
          <w:rFonts w:ascii="Arial" w:hAnsi="Arial" w:cs="Arial"/>
          <w:sz w:val="22"/>
          <w:szCs w:val="22"/>
        </w:rPr>
        <w:t xml:space="preserve"> wykluczeniu z postępowania o udzielenie zamówienia.</w:t>
      </w:r>
    </w:p>
    <w:p w:rsidR="00D908D9" w:rsidRDefault="00D908D9" w:rsidP="00D908D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166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D61DD" w:rsidRDefault="00D908D9" w:rsidP="00D908D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97CF6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 xml:space="preserve">OŚiUCZP.271.2.2019.PO           </w:t>
      </w:r>
      <w:r w:rsidRPr="00597CF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D908D9" w:rsidRPr="005E5A1A" w:rsidRDefault="00D908D9" w:rsidP="00D908D9">
      <w:pPr>
        <w:spacing w:line="360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5E5A1A">
        <w:rPr>
          <w:rFonts w:ascii="Arial" w:hAnsi="Arial" w:cs="Arial"/>
          <w:b/>
          <w:sz w:val="22"/>
          <w:szCs w:val="22"/>
        </w:rPr>
        <w:t>Załącznik Nr 5 do SIWZ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</w:t>
      </w: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31.12.2021 roku</w:t>
      </w:r>
      <w:r w:rsidRPr="00930088">
        <w:rPr>
          <w:rFonts w:ascii="Arial" w:hAnsi="Arial" w:cs="Arial"/>
          <w:b/>
        </w:rPr>
        <w:t>”</w:t>
      </w:r>
    </w:p>
    <w:p w:rsidR="00D908D9" w:rsidRPr="00CB0893" w:rsidRDefault="00D908D9" w:rsidP="00D908D9">
      <w:pPr>
        <w:spacing w:line="360" w:lineRule="auto"/>
        <w:rPr>
          <w:rFonts w:ascii="Arial" w:hAnsi="Arial" w:cs="Arial"/>
          <w:color w:val="000000"/>
        </w:rPr>
      </w:pP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90234">
        <w:rPr>
          <w:rFonts w:ascii="Arial" w:hAnsi="Arial" w:cs="Arial"/>
          <w:b/>
          <w:bCs/>
          <w:color w:val="000000"/>
          <w:sz w:val="28"/>
          <w:szCs w:val="28"/>
        </w:rPr>
        <w:t>OŚWIADCZENIE DOTYCZĄCE GRUPY KAPITAŁOWEJ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Pr="00AA0D54" w:rsidRDefault="00D908D9" w:rsidP="00D908D9">
      <w:pPr>
        <w:pStyle w:val="Akapitzlist"/>
        <w:spacing w:line="36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</w:t>
      </w:r>
      <w:r w:rsidRPr="00AA0D54">
        <w:rPr>
          <w:rFonts w:ascii="Arial" w:hAnsi="Arial" w:cs="Arial"/>
          <w:sz w:val="22"/>
          <w:szCs w:val="22"/>
        </w:rPr>
        <w:t>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AA0D54">
        <w:rPr>
          <w:rFonts w:ascii="Arial" w:hAnsi="Arial" w:cs="Arial"/>
          <w:sz w:val="22"/>
          <w:szCs w:val="22"/>
        </w:rPr>
        <w:t xml:space="preserve"> podmiot, który reprezentuję: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1. </w:t>
      </w:r>
      <w:r w:rsidRPr="00AA0D54">
        <w:rPr>
          <w:rFonts w:ascii="Arial" w:hAnsi="Arial" w:cs="Arial"/>
          <w:b/>
          <w:sz w:val="22"/>
          <w:szCs w:val="22"/>
        </w:rPr>
        <w:t>nie należy</w:t>
      </w:r>
      <w:r w:rsidRPr="00AA0D54">
        <w:rPr>
          <w:rFonts w:ascii="Arial" w:hAnsi="Arial" w:cs="Arial"/>
          <w:sz w:val="22"/>
          <w:szCs w:val="22"/>
        </w:rPr>
        <w:t xml:space="preserve"> do grupy kapitałowej, o której mowa w ar</w:t>
      </w:r>
      <w:r>
        <w:rPr>
          <w:rFonts w:ascii="Arial" w:hAnsi="Arial" w:cs="Arial"/>
          <w:sz w:val="22"/>
          <w:szCs w:val="22"/>
        </w:rPr>
        <w:t>t. 24 ust.1 pkt.23)</w:t>
      </w:r>
      <w:r w:rsidRPr="00AA0D54">
        <w:rPr>
          <w:rFonts w:ascii="Arial" w:hAnsi="Arial" w:cs="Arial"/>
          <w:sz w:val="22"/>
          <w:szCs w:val="22"/>
        </w:rPr>
        <w:t xml:space="preserve"> ustawy z dnia</w:t>
      </w:r>
    </w:p>
    <w:p w:rsidR="00D908D9" w:rsidRPr="00AA0D54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>29.01.2004 r</w:t>
      </w:r>
      <w:r>
        <w:rPr>
          <w:rFonts w:ascii="Arial" w:hAnsi="Arial" w:cs="Arial"/>
          <w:sz w:val="22"/>
          <w:szCs w:val="22"/>
        </w:rPr>
        <w:t xml:space="preserve">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2. </w:t>
      </w:r>
      <w:r w:rsidRPr="00AA0D54">
        <w:rPr>
          <w:rFonts w:ascii="Arial" w:hAnsi="Arial" w:cs="Arial"/>
          <w:b/>
          <w:sz w:val="22"/>
          <w:szCs w:val="22"/>
        </w:rPr>
        <w:t>należy</w:t>
      </w:r>
      <w:r w:rsidRPr="00AA0D54">
        <w:rPr>
          <w:rFonts w:ascii="Arial" w:hAnsi="Arial" w:cs="Arial"/>
          <w:sz w:val="22"/>
          <w:szCs w:val="22"/>
        </w:rPr>
        <w:t xml:space="preserve"> do grupy kapitałow</w:t>
      </w:r>
      <w:r>
        <w:rPr>
          <w:rFonts w:ascii="Arial" w:hAnsi="Arial" w:cs="Arial"/>
          <w:sz w:val="22"/>
          <w:szCs w:val="22"/>
        </w:rPr>
        <w:t xml:space="preserve">ej, o której mowa w art. 24 ust.1 pkt.23) </w:t>
      </w:r>
      <w:r w:rsidRPr="00AA0D54">
        <w:rPr>
          <w:rFonts w:ascii="Arial" w:hAnsi="Arial" w:cs="Arial"/>
          <w:sz w:val="22"/>
          <w:szCs w:val="22"/>
        </w:rPr>
        <w:t>ustawy z dnia</w:t>
      </w:r>
    </w:p>
    <w:p w:rsidR="00D908D9" w:rsidRDefault="00D908D9" w:rsidP="00D908D9">
      <w:pPr>
        <w:spacing w:after="240" w:line="200" w:lineRule="atLeast"/>
        <w:jc w:val="center"/>
        <w:rPr>
          <w:rFonts w:ascii="Arial" w:hAnsi="Arial" w:cs="Arial"/>
          <w:sz w:val="22"/>
          <w:szCs w:val="22"/>
        </w:rPr>
      </w:pPr>
      <w:r w:rsidRPr="00AA0D54">
        <w:rPr>
          <w:rFonts w:ascii="Arial" w:hAnsi="Arial" w:cs="Arial"/>
          <w:sz w:val="22"/>
          <w:szCs w:val="22"/>
        </w:rPr>
        <w:t xml:space="preserve">29.01.2004 r. – Prawo zamówień publicznych </w:t>
      </w:r>
      <w:r w:rsidRPr="00EE43F9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jednolity: </w:t>
      </w:r>
      <w:r>
        <w:rPr>
          <w:rStyle w:val="FontStyle36"/>
          <w:sz w:val="22"/>
          <w:szCs w:val="22"/>
        </w:rPr>
        <w:t>Dz. U. z 2019 r. poz. 1843</w:t>
      </w:r>
      <w:r>
        <w:rPr>
          <w:rFonts w:ascii="Arial" w:hAnsi="Arial" w:cs="Arial"/>
          <w:sz w:val="22"/>
          <w:szCs w:val="22"/>
        </w:rPr>
        <w:t>)</w:t>
      </w:r>
      <w:r w:rsidRPr="00AA0D54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                    w</w:t>
      </w:r>
    </w:p>
    <w:p w:rsidR="00D908D9" w:rsidRPr="001B6DB1" w:rsidRDefault="00D908D9" w:rsidP="00D908D9">
      <w:pPr>
        <w:spacing w:after="240" w:line="200" w:lineRule="atLeast"/>
        <w:rPr>
          <w:rFonts w:ascii="Arial" w:hAnsi="Arial" w:cs="Arial"/>
          <w:b/>
          <w:iCs/>
          <w:sz w:val="22"/>
          <w:szCs w:val="22"/>
        </w:rPr>
      </w:pPr>
      <w:r w:rsidRPr="001B6DB1">
        <w:rPr>
          <w:rFonts w:ascii="Arial" w:hAnsi="Arial" w:cs="Arial"/>
          <w:b/>
          <w:iCs/>
          <w:sz w:val="22"/>
          <w:szCs w:val="22"/>
        </w:rPr>
        <w:t>Wykaz Wykonawców należących do tej samej grupy kapitałowej, którzy złożyli ofertę w ww. postepowaniu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102"/>
      </w:tblGrid>
      <w:tr w:rsidR="00D908D9" w:rsidRPr="00CB608F" w:rsidTr="001E15EA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Lp.</w:t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8D9" w:rsidRPr="00CB608F" w:rsidRDefault="00D908D9" w:rsidP="001E15EA">
            <w:pPr>
              <w:spacing w:after="240" w:line="200" w:lineRule="atLeast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B608F">
              <w:rPr>
                <w:rFonts w:ascii="Arial" w:hAnsi="Arial" w:cs="Arial"/>
                <w:iCs/>
                <w:sz w:val="22"/>
                <w:szCs w:val="22"/>
              </w:rPr>
              <w:t>Wskazanie Wykonawcy</w:t>
            </w: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908D9" w:rsidRPr="00CB608F" w:rsidTr="001E15E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D9" w:rsidRPr="00CB608F" w:rsidRDefault="00D908D9" w:rsidP="001E15EA">
            <w:pPr>
              <w:spacing w:after="240" w:line="200" w:lineRule="atLeas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D908D9" w:rsidRPr="00CB608F" w:rsidRDefault="00D908D9" w:rsidP="00D908D9">
      <w:pPr>
        <w:spacing w:after="240" w:line="360" w:lineRule="auto"/>
        <w:rPr>
          <w:rFonts w:ascii="Arial" w:hAnsi="Arial" w:cs="Arial"/>
          <w:iCs/>
          <w:sz w:val="22"/>
          <w:szCs w:val="22"/>
        </w:rPr>
      </w:pPr>
      <w:r w:rsidRPr="00CB608F">
        <w:rPr>
          <w:rFonts w:ascii="Arial" w:hAnsi="Arial" w:cs="Arial"/>
          <w:iCs/>
          <w:sz w:val="22"/>
          <w:szCs w:val="22"/>
          <w:u w:val="single"/>
        </w:rPr>
        <w:t>W załączeniu dowody wskazujące</w:t>
      </w:r>
      <w:r w:rsidRPr="00CB608F">
        <w:rPr>
          <w:rFonts w:ascii="Arial" w:hAnsi="Arial" w:cs="Arial"/>
          <w:iCs/>
          <w:sz w:val="22"/>
          <w:szCs w:val="22"/>
        </w:rPr>
        <w:t>, że istniejące między Wykonawcami należącymi do tej samej grupy kapitałowej powiązania nie prowadzą do zachwiania uczciwej konkurencji w postępowaniu o udzielenie zamówienia.</w:t>
      </w:r>
    </w:p>
    <w:p w:rsidR="00D908D9" w:rsidRPr="00AA0D54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733A23" w:rsidRDefault="00D908D9" w:rsidP="00D908D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ED76F9">
        <w:rPr>
          <w:rFonts w:ascii="Arial" w:hAnsi="Arial" w:cs="Arial"/>
          <w:bCs/>
          <w:i/>
          <w:iCs/>
          <w:sz w:val="22"/>
          <w:szCs w:val="22"/>
        </w:rPr>
        <w:t>* niewłaściwe skreśli</w:t>
      </w:r>
      <w:r>
        <w:rPr>
          <w:rFonts w:ascii="Arial" w:hAnsi="Arial" w:cs="Arial"/>
          <w:bCs/>
          <w:i/>
          <w:iCs/>
          <w:sz w:val="22"/>
          <w:szCs w:val="22"/>
        </w:rPr>
        <w:t>ć</w:t>
      </w:r>
    </w:p>
    <w:p w:rsidR="00D908D9" w:rsidRPr="00D90234" w:rsidRDefault="00D908D9" w:rsidP="00D908D9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D908D9" w:rsidRPr="00D90234" w:rsidRDefault="00D908D9" w:rsidP="00D908D9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D908D9" w:rsidRDefault="00D908D9" w:rsidP="00D908D9">
      <w:pPr>
        <w:pStyle w:val="Tekstpodstawowy"/>
      </w:pPr>
    </w:p>
    <w:p w:rsidR="00D908D9" w:rsidRPr="003A3B71" w:rsidRDefault="00D908D9" w:rsidP="00D908D9">
      <w:pPr>
        <w:pStyle w:val="Tekstpodstawowy"/>
      </w:pPr>
    </w:p>
    <w:p w:rsidR="00D908D9" w:rsidRPr="007E4C23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597CF6">
        <w:rPr>
          <w:rFonts w:cs="Arial"/>
          <w:bCs/>
          <w:i w:val="0"/>
          <w:iCs w:val="0"/>
          <w:color w:val="000000"/>
          <w:sz w:val="22"/>
          <w:szCs w:val="22"/>
        </w:rPr>
        <w:lastRenderedPageBreak/>
        <w:t>OŚiUCZP.271.2.2019.PO</w:t>
      </w:r>
      <w:r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6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sz w:val="20"/>
          <w:szCs w:val="20"/>
        </w:rPr>
      </w:pPr>
    </w:p>
    <w:p w:rsidR="00D908D9" w:rsidRDefault="00D908D9" w:rsidP="00D908D9">
      <w:pPr>
        <w:spacing w:line="360" w:lineRule="auto"/>
        <w:rPr>
          <w:rFonts w:ascii="Arial" w:hAnsi="Arial" w:cs="Arial"/>
          <w:b/>
        </w:rPr>
      </w:pPr>
      <w:r w:rsidRPr="00930088">
        <w:rPr>
          <w:rFonts w:ascii="Arial" w:hAnsi="Arial" w:cs="Arial"/>
          <w:b/>
        </w:rPr>
        <w:t xml:space="preserve">„Dostawa energii elektrycznej dla Gminy Rzeczniów na </w:t>
      </w:r>
      <w:r>
        <w:rPr>
          <w:rFonts w:ascii="Arial" w:hAnsi="Arial" w:cs="Arial"/>
          <w:b/>
        </w:rPr>
        <w:t xml:space="preserve">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do 31.12.2021 roku</w:t>
      </w:r>
      <w:r w:rsidRPr="00930088">
        <w:rPr>
          <w:rFonts w:ascii="Arial" w:hAnsi="Arial" w:cs="Arial"/>
          <w:b/>
        </w:rPr>
        <w:t>”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F1844">
        <w:rPr>
          <w:sz w:val="24"/>
          <w:szCs w:val="24"/>
        </w:rPr>
        <w:t xml:space="preserve">WYKAZ </w:t>
      </w:r>
    </w:p>
    <w:p w:rsidR="00D908D9" w:rsidRPr="00CF1844" w:rsidRDefault="00D908D9" w:rsidP="00D908D9">
      <w:pPr>
        <w:pStyle w:val="Nagwek1"/>
        <w:numPr>
          <w:ilvl w:val="0"/>
          <w:numId w:val="0"/>
        </w:numPr>
        <w:spacing w:line="360" w:lineRule="auto"/>
        <w:jc w:val="center"/>
        <w:rPr>
          <w:bCs w:val="0"/>
          <w:sz w:val="24"/>
          <w:szCs w:val="24"/>
        </w:rPr>
      </w:pPr>
      <w:r w:rsidRPr="00CF1844">
        <w:rPr>
          <w:sz w:val="24"/>
          <w:szCs w:val="24"/>
        </w:rPr>
        <w:t xml:space="preserve">wykonanych, a w przypadku świadczeń okresowych lub ciągłych również wykonywanych, dostaw </w:t>
      </w:r>
      <w:r w:rsidRPr="00CF1844">
        <w:rPr>
          <w:bCs w:val="0"/>
          <w:sz w:val="24"/>
          <w:szCs w:val="24"/>
        </w:rPr>
        <w:t>spełniających wymagania określone w SIWZ.</w:t>
      </w:r>
    </w:p>
    <w:p w:rsidR="00D908D9" w:rsidRPr="00CB608F" w:rsidRDefault="00D908D9" w:rsidP="00D908D9">
      <w:pPr>
        <w:pStyle w:val="Tekstpodstawowy3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8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62"/>
        <w:gridCol w:w="2576"/>
        <w:gridCol w:w="2464"/>
      </w:tblGrid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Data rozpoczęcia i zakończenia realizacji dostawy energii</w:t>
            </w:r>
          </w:p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(d-m-r)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8D9" w:rsidRPr="00CB608F" w:rsidRDefault="00D908D9" w:rsidP="001E15E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08F">
              <w:rPr>
                <w:rFonts w:ascii="Arial" w:hAnsi="Arial" w:cs="Arial"/>
                <w:b/>
                <w:bCs/>
                <w:sz w:val="22"/>
                <w:szCs w:val="22"/>
              </w:rPr>
              <w:t>Wartość brutto zrealizowanych dostaw energii (w zł)</w:t>
            </w:r>
          </w:p>
        </w:tc>
      </w:tr>
      <w:tr w:rsidR="00D908D9" w:rsidRPr="008A1C41" w:rsidTr="001E15EA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D908D9" w:rsidRPr="00CB608F" w:rsidRDefault="00D908D9" w:rsidP="001E15EA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8D9" w:rsidRPr="00CB608F" w:rsidRDefault="00D908D9" w:rsidP="001E15EA">
            <w:pPr>
              <w:pStyle w:val="Lista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908D9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908D9" w:rsidRPr="008A1C41" w:rsidRDefault="00D908D9" w:rsidP="00D908D9">
      <w:pPr>
        <w:tabs>
          <w:tab w:val="left" w:pos="4536"/>
        </w:tabs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D908D9" w:rsidRPr="008A1C41" w:rsidRDefault="00D908D9" w:rsidP="00D908D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A1C41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Pr="008A1C41">
        <w:rPr>
          <w:rFonts w:ascii="Arial" w:hAnsi="Arial" w:cs="Arial"/>
          <w:sz w:val="22"/>
          <w:szCs w:val="22"/>
        </w:rPr>
        <w:cr/>
      </w:r>
      <w:r w:rsidRPr="00BC219D">
        <w:rPr>
          <w:rFonts w:ascii="Arial" w:hAnsi="Arial" w:cs="Arial"/>
          <w:color w:val="000000"/>
          <w:sz w:val="20"/>
          <w:szCs w:val="20"/>
        </w:rPr>
        <w:t>(data i czytelny podpis wykonawcy)</w:t>
      </w:r>
    </w:p>
    <w:p w:rsidR="00D908D9" w:rsidRPr="008A1C41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</w:p>
    <w:p w:rsidR="00D908D9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Default="00D908D9" w:rsidP="00D908D9">
      <w:pPr>
        <w:pStyle w:val="Tekstpodstawowy"/>
      </w:pPr>
    </w:p>
    <w:p w:rsidR="00D908D9" w:rsidRPr="007E4C23" w:rsidRDefault="00D908D9" w:rsidP="00D908D9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597CF6">
        <w:rPr>
          <w:rFonts w:cs="Arial"/>
          <w:bCs/>
          <w:i w:val="0"/>
          <w:iCs w:val="0"/>
          <w:color w:val="000000"/>
          <w:sz w:val="22"/>
          <w:szCs w:val="22"/>
        </w:rPr>
        <w:lastRenderedPageBreak/>
        <w:t>OŚiUCZP.271.2.2019.PO</w:t>
      </w:r>
      <w:r w:rsidRPr="00597CF6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</w:t>
      </w:r>
      <w:r w:rsidRPr="007E4C23">
        <w:rPr>
          <w:rFonts w:cs="Arial"/>
          <w:b/>
          <w:i w:val="0"/>
          <w:sz w:val="22"/>
          <w:szCs w:val="22"/>
        </w:rPr>
        <w:t xml:space="preserve">Załącznik Nr </w:t>
      </w:r>
      <w:r>
        <w:rPr>
          <w:rFonts w:cs="Arial"/>
          <w:b/>
          <w:i w:val="0"/>
          <w:sz w:val="22"/>
          <w:szCs w:val="22"/>
        </w:rPr>
        <w:t>7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D908D9" w:rsidRPr="00C72DDF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……………………………………………..</w:t>
      </w:r>
    </w:p>
    <w:p w:rsidR="00D908D9" w:rsidRPr="00D90234" w:rsidRDefault="00D908D9" w:rsidP="00D908D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D908D9" w:rsidRDefault="00D908D9" w:rsidP="00D908D9">
      <w:pPr>
        <w:pStyle w:val="Tekstpodstawowy"/>
      </w:pPr>
      <w:r w:rsidRPr="005E5A1A">
        <w:rPr>
          <w:rFonts w:ascii="Arial" w:hAnsi="Arial" w:cs="Arial"/>
          <w:color w:val="000000"/>
          <w:sz w:val="20"/>
          <w:szCs w:val="20"/>
        </w:rPr>
        <w:t>Nazwa i adres Wykonawcy</w:t>
      </w:r>
    </w:p>
    <w:p w:rsidR="00D908D9" w:rsidRPr="00D4260A" w:rsidRDefault="00D908D9" w:rsidP="00D908D9">
      <w:pPr>
        <w:pStyle w:val="Tekstpodstawowy"/>
        <w:rPr>
          <w:rFonts w:ascii="Arial" w:hAnsi="Arial" w:cs="Arial"/>
          <w:b/>
        </w:rPr>
      </w:pPr>
      <w:r>
        <w:t xml:space="preserve">                                                                 </w:t>
      </w:r>
      <w:r w:rsidRPr="00D4260A">
        <w:rPr>
          <w:rFonts w:ascii="Arial" w:hAnsi="Arial" w:cs="Arial"/>
          <w:b/>
        </w:rPr>
        <w:t>Wzór umowy</w:t>
      </w:r>
    </w:p>
    <w:p w:rsidR="00D908D9" w:rsidRPr="00D4260A" w:rsidRDefault="00D908D9" w:rsidP="00D908D9">
      <w:pPr>
        <w:spacing w:line="360" w:lineRule="auto"/>
        <w:rPr>
          <w:rFonts w:ascii="Arial" w:hAnsi="Arial" w:cs="Arial"/>
          <w:b/>
        </w:rPr>
      </w:pPr>
      <w:r w:rsidRPr="00D4260A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908D9" w:rsidRDefault="00D908D9" w:rsidP="00D908D9">
      <w:pPr>
        <w:pStyle w:val="Nagwek3"/>
        <w:spacing w:before="0" w:after="0" w:line="360" w:lineRule="auto"/>
        <w:rPr>
          <w:w w:val="90"/>
          <w:sz w:val="22"/>
          <w:szCs w:val="22"/>
        </w:rPr>
      </w:pP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t xml:space="preserve">             </w:t>
      </w:r>
      <w:r>
        <w:rPr>
          <w:rFonts w:ascii="Arial" w:hAnsi="Arial" w:cs="Arial"/>
          <w:sz w:val="28"/>
          <w:szCs w:val="28"/>
        </w:rPr>
        <w:t>Umowa Nr ………</w:t>
      </w:r>
    </w:p>
    <w:p w:rsidR="00D908D9" w:rsidRPr="00EE43F9" w:rsidRDefault="00D908D9" w:rsidP="00D908D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D908D9" w:rsidRPr="008A1C41" w:rsidRDefault="00D908D9" w:rsidP="00D908D9">
      <w:pPr>
        <w:pStyle w:val="Tytu"/>
        <w:spacing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z</w:t>
      </w:r>
      <w:r w:rsidRPr="00EE43F9">
        <w:rPr>
          <w:rFonts w:ascii="Arial" w:hAnsi="Arial" w:cs="Arial"/>
          <w:b w:val="0"/>
          <w:sz w:val="22"/>
          <w:szCs w:val="22"/>
        </w:rPr>
        <w:t>awarta</w:t>
      </w:r>
      <w:r>
        <w:rPr>
          <w:rFonts w:ascii="Arial" w:hAnsi="Arial" w:cs="Arial"/>
          <w:b w:val="0"/>
          <w:sz w:val="22"/>
          <w:szCs w:val="22"/>
        </w:rPr>
        <w:t xml:space="preserve">  w </w:t>
      </w:r>
      <w:r w:rsidRPr="00EE43F9">
        <w:rPr>
          <w:rFonts w:ascii="Arial" w:hAnsi="Arial" w:cs="Arial"/>
          <w:b w:val="0"/>
          <w:sz w:val="22"/>
          <w:szCs w:val="22"/>
        </w:rPr>
        <w:t xml:space="preserve"> dniu …………</w:t>
      </w:r>
      <w:r>
        <w:rPr>
          <w:rFonts w:ascii="Arial" w:hAnsi="Arial" w:cs="Arial"/>
          <w:b w:val="0"/>
          <w:sz w:val="22"/>
          <w:szCs w:val="22"/>
        </w:rPr>
        <w:t>…….. 2019</w:t>
      </w:r>
      <w:r w:rsidRPr="00EE43F9">
        <w:rPr>
          <w:rFonts w:ascii="Arial" w:hAnsi="Arial" w:cs="Arial"/>
          <w:b w:val="0"/>
          <w:sz w:val="22"/>
          <w:szCs w:val="22"/>
        </w:rPr>
        <w:t xml:space="preserve"> r. w </w:t>
      </w:r>
      <w:r>
        <w:rPr>
          <w:rFonts w:ascii="Arial" w:hAnsi="Arial" w:cs="Arial"/>
          <w:b w:val="0"/>
          <w:sz w:val="22"/>
          <w:szCs w:val="22"/>
        </w:rPr>
        <w:t xml:space="preserve"> Urzędzie Gminy w Rzeczniowie  </w:t>
      </w:r>
      <w:r w:rsidRPr="00EE43F9">
        <w:rPr>
          <w:rFonts w:ascii="Arial" w:hAnsi="Arial" w:cs="Arial"/>
          <w:b w:val="0"/>
          <w:sz w:val="22"/>
          <w:szCs w:val="22"/>
        </w:rPr>
        <w:t>, pomiędzy:</w:t>
      </w:r>
    </w:p>
    <w:p w:rsidR="00D908D9" w:rsidRDefault="00D908D9" w:rsidP="00D908D9">
      <w:pPr>
        <w:pStyle w:val="Jacek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Gminą </w:t>
      </w:r>
      <w:r>
        <w:rPr>
          <w:rFonts w:ascii="Arial" w:hAnsi="Arial" w:cs="Arial"/>
          <w:sz w:val="22"/>
          <w:szCs w:val="22"/>
        </w:rPr>
        <w:t>Rzeczniów</w:t>
      </w:r>
      <w:r w:rsidRPr="00EE43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E43F9">
        <w:rPr>
          <w:rFonts w:ascii="Arial" w:hAnsi="Arial" w:cs="Arial"/>
          <w:sz w:val="22"/>
          <w:szCs w:val="22"/>
        </w:rPr>
        <w:t>zwaną dalej  „Zamawiającym”, reprezentowaną  przez</w:t>
      </w:r>
      <w:r>
        <w:rPr>
          <w:rFonts w:ascii="Arial" w:hAnsi="Arial" w:cs="Arial"/>
          <w:sz w:val="22"/>
          <w:szCs w:val="22"/>
        </w:rPr>
        <w:t xml:space="preserve"> :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Karola Burka – Wójta Gminy Rzeczniów</w:t>
      </w:r>
    </w:p>
    <w:p w:rsidR="00D908D9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EE43F9">
        <w:rPr>
          <w:rFonts w:ascii="Arial" w:hAnsi="Arial" w:cs="Arial"/>
          <w:sz w:val="22"/>
          <w:szCs w:val="22"/>
        </w:rPr>
        <w:t xml:space="preserve"> przy kontrasygnacie Skarbnika Gminy</w:t>
      </w:r>
      <w:r>
        <w:rPr>
          <w:rFonts w:ascii="Arial" w:hAnsi="Arial" w:cs="Arial"/>
          <w:sz w:val="22"/>
          <w:szCs w:val="22"/>
        </w:rPr>
        <w:t xml:space="preserve"> Rzeczniów </w:t>
      </w:r>
      <w:r w:rsidRPr="00EE43F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Edyty Walczyk </w:t>
      </w:r>
    </w:p>
    <w:p w:rsidR="00D908D9" w:rsidRPr="00AE0A6F" w:rsidRDefault="00D908D9" w:rsidP="00D908D9">
      <w:pPr>
        <w:pStyle w:val="Jacek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E0A6F">
        <w:rPr>
          <w:rFonts w:ascii="Arial" w:hAnsi="Arial" w:cs="Arial"/>
          <w:sz w:val="22"/>
          <w:szCs w:val="22"/>
        </w:rPr>
        <w:t xml:space="preserve">                                       a</w:t>
      </w:r>
    </w:p>
    <w:p w:rsidR="00D908D9" w:rsidRDefault="00D908D9" w:rsidP="00D908D9">
      <w:pPr>
        <w:pStyle w:val="Bezodstpw"/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EE43F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</w:t>
      </w:r>
      <w:r w:rsidRPr="00EE43F9">
        <w:rPr>
          <w:rFonts w:ascii="Arial" w:hAnsi="Arial" w:cs="Arial"/>
        </w:rPr>
        <w:t xml:space="preserve">, zwanym dalej „Wykonawcą”, reprezentowanym  przez </w:t>
      </w:r>
      <w:r>
        <w:rPr>
          <w:rFonts w:ascii="Arial" w:hAnsi="Arial" w:cs="Arial"/>
        </w:rPr>
        <w:t xml:space="preserve">: </w:t>
      </w:r>
    </w:p>
    <w:p w:rsidR="00D908D9" w:rsidRPr="008A1C41" w:rsidRDefault="00D908D9" w:rsidP="00D908D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E43F9">
        <w:rPr>
          <w:rFonts w:ascii="Arial" w:hAnsi="Arial" w:cs="Arial"/>
        </w:rPr>
        <w:t>.………………………………………</w:t>
      </w:r>
      <w:r>
        <w:rPr>
          <w:rFonts w:ascii="Arial" w:hAnsi="Arial" w:cs="Arial"/>
        </w:rPr>
        <w:t>……………………………………………………….</w:t>
      </w:r>
      <w:r w:rsidRPr="00EE43F9">
        <w:rPr>
          <w:rFonts w:ascii="Arial" w:hAnsi="Arial" w:cs="Arial"/>
        </w:rPr>
        <w:t>,</w:t>
      </w:r>
    </w:p>
    <w:p w:rsidR="00D908D9" w:rsidRPr="001B1238" w:rsidRDefault="00D908D9" w:rsidP="00D908D9">
      <w:pPr>
        <w:pStyle w:val="Jacek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E43F9">
        <w:rPr>
          <w:rFonts w:ascii="Arial" w:hAnsi="Arial" w:cs="Arial"/>
          <w:sz w:val="22"/>
          <w:szCs w:val="22"/>
        </w:rPr>
        <w:t>o następującej treści:</w:t>
      </w:r>
    </w:p>
    <w:p w:rsidR="00D908D9" w:rsidRPr="00770513" w:rsidRDefault="00D908D9" w:rsidP="00D908D9">
      <w:pPr>
        <w:pStyle w:val="1ZnakZnakZnakZnakZnakZnakZnak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autoSpaceDN/>
        <w:spacing w:line="360" w:lineRule="auto"/>
        <w:ind w:left="357"/>
        <w:contextualSpacing/>
        <w:jc w:val="both"/>
        <w:textAlignment w:val="auto"/>
        <w:rPr>
          <w:rFonts w:ascii="Arial" w:hAnsi="Arial" w:cs="Arial"/>
          <w:bCs/>
          <w:iCs/>
          <w:color w:val="000000"/>
          <w:spacing w:val="-1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wyniku przeprowadzonego przetargu nieograniczonego,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zgodnie z art. 39 Ustawy z dnia</w:t>
      </w:r>
    </w:p>
    <w:p w:rsidR="00D908D9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  29 stycznia 2004 roku - 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>)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0"/>
        <w:contextualSpacing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      </w:t>
      </w: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Zamawiający zleca, a Wykonawca przyjmuje do realizacji świadczenie dostaw 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color w:val="000000"/>
          <w:spacing w:val="-5"/>
          <w:sz w:val="22"/>
          <w:szCs w:val="22"/>
        </w:rPr>
        <w:t xml:space="preserve">       pn. </w:t>
      </w:r>
      <w:r w:rsidRPr="001B1238">
        <w:rPr>
          <w:rFonts w:ascii="Arial" w:hAnsi="Arial" w:cs="Arial"/>
          <w:b/>
          <w:sz w:val="22"/>
          <w:szCs w:val="22"/>
        </w:rPr>
        <w:t xml:space="preserve">„Dostawa energii elektrycznej dla Gminy Rzeczniów na okres od 01.01.2020 roku </w:t>
      </w:r>
    </w:p>
    <w:p w:rsidR="00D908D9" w:rsidRPr="001B1238" w:rsidRDefault="00D908D9" w:rsidP="00D908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1238">
        <w:rPr>
          <w:rFonts w:ascii="Arial" w:hAnsi="Arial" w:cs="Arial"/>
          <w:b/>
          <w:sz w:val="22"/>
          <w:szCs w:val="22"/>
        </w:rPr>
        <w:t xml:space="preserve">       do 31.12.2021 roku”</w:t>
      </w:r>
    </w:p>
    <w:p w:rsidR="00D908D9" w:rsidRPr="00705A23" w:rsidRDefault="00D908D9" w:rsidP="00D908D9">
      <w:pPr>
        <w:spacing w:line="360" w:lineRule="auto"/>
        <w:rPr>
          <w:rFonts w:ascii="Arial" w:hAnsi="Arial" w:cs="Arial"/>
          <w:color w:val="000000"/>
          <w:spacing w:val="3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  </w:t>
      </w:r>
      <w:r w:rsidRPr="00705A23">
        <w:rPr>
          <w:rFonts w:ascii="Arial" w:hAnsi="Arial" w:cs="Arial"/>
          <w:color w:val="000000"/>
          <w:spacing w:val="-2"/>
          <w:sz w:val="22"/>
          <w:szCs w:val="22"/>
        </w:rPr>
        <w:t xml:space="preserve">Szczegółowy zakres i opis usług, będących przedmiotem umowy zawarty jest w Specyfikacji </w:t>
      </w: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Istotnych      </w:t>
      </w:r>
    </w:p>
    <w:p w:rsidR="00D908D9" w:rsidRPr="00705A23" w:rsidRDefault="00D908D9" w:rsidP="00D908D9">
      <w:pPr>
        <w:pStyle w:val="Akapitzlist"/>
        <w:shd w:val="clear" w:color="auto" w:fill="FFFFFF"/>
        <w:tabs>
          <w:tab w:val="left" w:pos="425"/>
        </w:tabs>
        <w:suppressAutoHyphens w:val="0"/>
        <w:spacing w:line="360" w:lineRule="auto"/>
        <w:ind w:left="439"/>
        <w:contextualSpacing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color w:val="000000"/>
          <w:spacing w:val="3"/>
          <w:sz w:val="22"/>
          <w:szCs w:val="22"/>
        </w:rPr>
        <w:t xml:space="preserve">Warunków Zamówienia, zwanej dalej „SIWZ" i stanowi załącznik do </w:t>
      </w:r>
      <w:r w:rsidRPr="00705A23">
        <w:rPr>
          <w:rFonts w:ascii="Arial" w:hAnsi="Arial" w:cs="Arial"/>
          <w:color w:val="000000"/>
          <w:spacing w:val="-7"/>
          <w:sz w:val="22"/>
          <w:szCs w:val="22"/>
        </w:rPr>
        <w:t>niniejszej umowy.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 1</w:t>
      </w:r>
    </w:p>
    <w:p w:rsidR="00D908D9" w:rsidRPr="00705A23" w:rsidRDefault="00D908D9" w:rsidP="00D908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Przedmiot umowy. Postanowienia ogólne.</w:t>
      </w:r>
    </w:p>
    <w:p w:rsidR="00D908D9" w:rsidRPr="00705A23" w:rsidRDefault="00D908D9" w:rsidP="00D908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Przedmiotem niniejszej Umowy jest określenie praw i obowiązków Stron związanych ze sprzedażą i zakupem energii elektrycznej na zasadach określonych w niniejszej Umowie.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Umowa nie obejmuje świadczenia usług dystrybucji energii elektrycznej zawieranej przez Zamawiającego przy pomocy Wykonawcy z Operatorem Sieci Dystrybucyjnej na podstawie Pełnomocnictwa stanowiącego Załącznik nr 2 do Umowy. </w:t>
      </w:r>
    </w:p>
    <w:p w:rsidR="00D908D9" w:rsidRPr="00705A23" w:rsidRDefault="00D908D9" w:rsidP="00D908D9">
      <w:pPr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Sprzedaż energii elektrycznej odbywa się za pośrednictwem sieci dystrybucyjnej należącej do  Operatora Systemu Dystrybucyjnego (zwanego dalej OSD). Warunki świadczenia usług dystrybucji określa odrębna umowa dystrybucyjna zawarta z OSD.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>4. Zamawiający oświadcza, że dysponuje tytułem prawnym do korzystania  z obiektów, do których ma być dostarczana energia elektryczna na podstawie niniejszej Umowy. Wykaz obiektów stanowi Załącznik nr 1 do Umowy.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2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wstępne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Podstawą do ustalenia warunków niniejszej Umowy są: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10 kwietnia 1997 r. Prawo Energetyczne</w:t>
      </w:r>
      <w:r>
        <w:rPr>
          <w:rFonts w:ascii="Arial" w:hAnsi="Arial" w:cs="Arial"/>
          <w:sz w:val="22"/>
          <w:szCs w:val="22"/>
        </w:rPr>
        <w:t xml:space="preserve"> 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755</w:t>
      </w:r>
      <w:r w:rsidRPr="00705A23">
        <w:rPr>
          <w:rFonts w:ascii="Arial" w:hAnsi="Arial" w:cs="Arial"/>
          <w:sz w:val="22"/>
          <w:szCs w:val="22"/>
        </w:rPr>
        <w:t>) wraz z aktami wykonawczymi, które znajdują zastosowanie do niniejszej Umowy,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Ustawa z dnia 23. kwietnia 1964 r. - Kodeks Cywilny (</w:t>
      </w:r>
      <w:r>
        <w:rPr>
          <w:rFonts w:ascii="Arial" w:hAnsi="Arial" w:cs="Arial"/>
          <w:sz w:val="22"/>
          <w:szCs w:val="22"/>
        </w:rPr>
        <w:t xml:space="preserve"> 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1460 )</w:t>
      </w:r>
      <w:r w:rsidRPr="00705A23">
        <w:rPr>
          <w:rFonts w:ascii="Arial" w:hAnsi="Arial" w:cs="Arial"/>
          <w:sz w:val="22"/>
          <w:szCs w:val="22"/>
        </w:rPr>
        <w:t xml:space="preserve"> zwanej dalej „Kodeks Cywilny”,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Ustawa z dnia 29 stycznia 2004 r. Prawo Zamówień Publicznych (tekst jednolity: </w:t>
      </w:r>
      <w:r>
        <w:rPr>
          <w:rStyle w:val="FontStyle36"/>
          <w:sz w:val="22"/>
          <w:szCs w:val="22"/>
        </w:rPr>
        <w:t>Dz. U. z 2019 r. poz. 1843</w:t>
      </w:r>
      <w:r w:rsidRPr="00705A23">
        <w:rPr>
          <w:rFonts w:ascii="Arial" w:hAnsi="Arial" w:cs="Arial"/>
          <w:sz w:val="22"/>
          <w:szCs w:val="22"/>
        </w:rPr>
        <w:t xml:space="preserve">) </w:t>
      </w:r>
    </w:p>
    <w:p w:rsidR="00D908D9" w:rsidRPr="00705A23" w:rsidRDefault="00D908D9" w:rsidP="00D908D9">
      <w:pPr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Koncesja Wykonawcy na obrót energią elektryczną nr …………………… z dnia ……………r. wydana przez Prezesa Urzędu Regulacji Energetyki,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o Świadczenie Usług Dystrybucyjnych zawarta pomiędzy Zamawiającym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Generalna Umowa Dystrybucyjna zawarta pomiędzy Wykonawcą a OSD,</w:t>
      </w:r>
    </w:p>
    <w:p w:rsidR="00D908D9" w:rsidRPr="00705A23" w:rsidRDefault="00D908D9" w:rsidP="00D908D9">
      <w:pPr>
        <w:numPr>
          <w:ilvl w:val="0"/>
          <w:numId w:val="4"/>
        </w:numPr>
        <w:suppressAutoHyphens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oświadcza, iż nie jest Przedsiębiorstwem Energetycznym w rozumieniu Ustawy z dnia 10 kwietnia 1997 r. Prawo Energetyczne </w:t>
      </w:r>
      <w:r>
        <w:rPr>
          <w:rFonts w:ascii="Arial" w:hAnsi="Arial" w:cs="Arial"/>
          <w:sz w:val="22"/>
          <w:szCs w:val="22"/>
        </w:rPr>
        <w:t>(tekst jednolity: Dz. U. z 2019</w:t>
      </w:r>
      <w:r w:rsidRPr="00705A23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755</w:t>
      </w:r>
      <w:r w:rsidRPr="00705A23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3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Zobowiązania Stron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360"/>
          <w:tab w:val="num" w:pos="720"/>
        </w:tabs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zobowiązuje się do: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sprzedaży energii elektrycznej do obiektów Zamawiającego wymienionych w załączniku nr 1</w:t>
      </w:r>
      <w:r>
        <w:rPr>
          <w:rFonts w:ascii="Arial" w:hAnsi="Arial" w:cs="Arial"/>
          <w:sz w:val="22"/>
          <w:szCs w:val="22"/>
        </w:rPr>
        <w:t xml:space="preserve"> do Umowy</w:t>
      </w:r>
      <w:r w:rsidRPr="00705A23">
        <w:rPr>
          <w:rFonts w:ascii="Arial" w:hAnsi="Arial" w:cs="Arial"/>
          <w:sz w:val="22"/>
          <w:szCs w:val="22"/>
        </w:rPr>
        <w:t xml:space="preserve"> zgodnie z warunkami Umowy</w:t>
      </w:r>
      <w:r>
        <w:rPr>
          <w:rFonts w:ascii="Arial" w:hAnsi="Arial" w:cs="Arial"/>
          <w:sz w:val="22"/>
          <w:szCs w:val="22"/>
        </w:rPr>
        <w:t>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zapewnienia Zamawiającemu dostępu do informacji o danych pomiarowo-rozliczeniowych energii elektrycznej pobranej przez Zamawiającego w poszczególnych punktach poboru,</w:t>
      </w:r>
    </w:p>
    <w:p w:rsidR="00D908D9" w:rsidRPr="00705A23" w:rsidRDefault="00D908D9" w:rsidP="00D908D9">
      <w:pPr>
        <w:numPr>
          <w:ilvl w:val="0"/>
          <w:numId w:val="7"/>
        </w:num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bilansowania handlowego w zakresie sprzedaży energii elektrycznej,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dokonania w imieniu Zamawiającego wypowiedzenia dotychczas obowiązującej umowy sprzedaży energii elektrycznej lub umowy kompleksowej, na podstawie załączonego do niniejszej Umowy pełnomocnictwa, stanowiącego Załącznik nr. 2 do Umowy.</w:t>
      </w:r>
    </w:p>
    <w:p w:rsidR="00D908D9" w:rsidRPr="00705A23" w:rsidRDefault="00D908D9" w:rsidP="00D908D9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doprowadzenia do zawarcia przez Zamawiającego umowy dystrybucyjnej z OSD, zgodnie z załączonym do niniejszej Umowy pełnomocnictwem. </w:t>
      </w:r>
    </w:p>
    <w:p w:rsidR="00D908D9" w:rsidRPr="00705A23" w:rsidRDefault="00D908D9" w:rsidP="00D908D9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zobowiązuje się do: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pobierania energii zgodnie z obowiązującymi przepisami i warunkami Umowy,</w:t>
      </w:r>
    </w:p>
    <w:p w:rsidR="00D908D9" w:rsidRPr="00705A23" w:rsidRDefault="00D908D9" w:rsidP="00D908D9">
      <w:pPr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terminowego regulowania należności za energię elektryczną,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</w:t>
      </w:r>
    </w:p>
    <w:p w:rsidR="00D908D9" w:rsidRPr="00705A23" w:rsidRDefault="00D908D9" w:rsidP="00D908D9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705A23">
        <w:rPr>
          <w:rFonts w:ascii="Arial" w:hAnsi="Arial" w:cs="Arial"/>
          <w:sz w:val="22"/>
          <w:szCs w:val="22"/>
        </w:rPr>
        <w:t>. W przypadku rozwiązania umowy na świadczenie usług dystrybucji zawartej pomiędzy Zamawiającym a OSD lub zamiarze jej rozwiązania Zamawiający zobowiązany jest niezwłocznie powiadomić Wykonawcę o tym fakcie.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05A23">
        <w:rPr>
          <w:rFonts w:ascii="Arial" w:hAnsi="Arial" w:cs="Arial"/>
          <w:sz w:val="22"/>
          <w:szCs w:val="22"/>
        </w:rPr>
        <w:t>.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Strony zobowiązują się do zapewnienia wzajemnego dostępu do danych, stanowiących podstawę do rozliczeń za dostarczoną energię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4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Standardy jakościowe.  Bilansowanie handlowe.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w ramach Umowy pełni funkcję Podmiotu Odpowiedzialnego za Bilansowanie Handlowe dla energii elektrycznej sprzedanej do obiektów Zamawiającego. Bilansowanie rozumiane jest jako pokrycie strat wynikających z różnicy zużycia energii prognozowanego w stosunku do rzeczywistego w danym okresie rozliczeniowym.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Wykonawca zwalnia Zamawiającego z wszelkich kosztów i obowiązków związanych z bilansowaniem handlowym oraz przygotowywaniem i zgłaszaniem grafików zapotrzebowania na energię elektryczną do Operatora Systemu Dystrybucyjnego oraz Operatora Systemu Przesyłowego. 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Wykonawca zobowiązuje się zapewnić Zamawiającemu standardy jakościowe obsługi zgodne z obowiązującymi przepisami Prawa energetycznego.</w:t>
      </w:r>
    </w:p>
    <w:p w:rsidR="00D908D9" w:rsidRPr="00705A23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niedostarczenie energii elektrycznej do obiektów Zamawiającego w przypadku klęsk żywiołowych, innych przypadków siły wyższej, awarii w systemie oraz awarii sieci</w:t>
      </w:r>
      <w:r>
        <w:rPr>
          <w:rFonts w:ascii="Arial" w:hAnsi="Arial" w:cs="Arial"/>
          <w:sz w:val="22"/>
          <w:szCs w:val="22"/>
        </w:rPr>
        <w:t xml:space="preserve">owych, jak również z powodu </w:t>
      </w:r>
      <w:proofErr w:type="spellStart"/>
      <w:r>
        <w:rPr>
          <w:rFonts w:ascii="Arial" w:hAnsi="Arial" w:cs="Arial"/>
          <w:sz w:val="22"/>
          <w:szCs w:val="22"/>
        </w:rPr>
        <w:t>wyłą</w:t>
      </w:r>
      <w:r w:rsidRPr="00705A23">
        <w:rPr>
          <w:rFonts w:ascii="Arial" w:hAnsi="Arial" w:cs="Arial"/>
          <w:sz w:val="22"/>
          <w:szCs w:val="22"/>
        </w:rPr>
        <w:t>czeń</w:t>
      </w:r>
      <w:proofErr w:type="spellEnd"/>
      <w:r w:rsidRPr="00705A23">
        <w:rPr>
          <w:rFonts w:ascii="Arial" w:hAnsi="Arial" w:cs="Arial"/>
          <w:sz w:val="22"/>
          <w:szCs w:val="22"/>
        </w:rPr>
        <w:t xml:space="preserve"> dokonywanych przez OSD. </w:t>
      </w:r>
    </w:p>
    <w:p w:rsidR="00D908D9" w:rsidRPr="00020576" w:rsidRDefault="00D908D9" w:rsidP="00D908D9">
      <w:pPr>
        <w:numPr>
          <w:ilvl w:val="2"/>
          <w:numId w:val="9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ustawy.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5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Ceny energii elektrycznej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C7015C">
        <w:rPr>
          <w:rFonts w:ascii="Arial" w:hAnsi="Arial" w:cs="Arial"/>
          <w:sz w:val="22"/>
          <w:szCs w:val="22"/>
        </w:rPr>
        <w:t xml:space="preserve">Strony zgodnie postanawiają, że przewidywane wynagrodzenie całkowite Wykonawcy z tytułu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przedmiotowej umowy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 oparciu o pobór energii elektrycznej dla wszystkich punktów poboru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D908D9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 xml:space="preserve">energii elektrycznej opisanych w załączniku nr 1 do umowy oraz cen jednostkowych energii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020576" w:rsidRDefault="00D908D9" w:rsidP="00D908D9">
      <w:pPr>
        <w:pStyle w:val="Tekstpodstawowywcity21"/>
        <w:widowControl w:val="0"/>
        <w:autoSpaceDN w:val="0"/>
        <w:spacing w:after="0"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7015C">
        <w:rPr>
          <w:rFonts w:ascii="Arial" w:hAnsi="Arial" w:cs="Arial"/>
          <w:sz w:val="22"/>
          <w:szCs w:val="22"/>
        </w:rPr>
        <w:t>elektrycznej</w:t>
      </w:r>
      <w:r>
        <w:rPr>
          <w:rFonts w:ascii="Arial" w:hAnsi="Arial" w:cs="Arial"/>
          <w:sz w:val="22"/>
          <w:szCs w:val="22"/>
        </w:rPr>
        <w:t xml:space="preserve"> </w:t>
      </w:r>
      <w:r w:rsidRPr="00C7015C">
        <w:rPr>
          <w:rFonts w:ascii="Arial" w:hAnsi="Arial" w:cs="Arial"/>
          <w:sz w:val="22"/>
          <w:szCs w:val="22"/>
        </w:rPr>
        <w:t xml:space="preserve"> wyniesie:</w:t>
      </w:r>
    </w:p>
    <w:p w:rsidR="00D908D9" w:rsidRPr="00020576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20576">
        <w:rPr>
          <w:rFonts w:ascii="Arial" w:hAnsi="Arial" w:cs="Arial"/>
          <w:sz w:val="22"/>
          <w:szCs w:val="22"/>
        </w:rPr>
        <w:t xml:space="preserve">Całodobowo: </w:t>
      </w:r>
    </w:p>
    <w:p w:rsidR="00D908D9" w:rsidRPr="00705A23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netto:</w:t>
      </w:r>
      <w:r>
        <w:rPr>
          <w:rFonts w:ascii="Arial" w:hAnsi="Arial" w:cs="Arial"/>
          <w:sz w:val="22"/>
          <w:szCs w:val="22"/>
        </w:rPr>
        <w:t xml:space="preserve"> …………………..  zł/ kWh</w:t>
      </w:r>
    </w:p>
    <w:p w:rsidR="00D908D9" w:rsidRDefault="00D908D9" w:rsidP="00D908D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Cena brutto :</w:t>
      </w:r>
      <w:r>
        <w:rPr>
          <w:rFonts w:ascii="Arial" w:hAnsi="Arial" w:cs="Arial"/>
          <w:sz w:val="22"/>
          <w:szCs w:val="22"/>
        </w:rPr>
        <w:t xml:space="preserve"> ………………… zł/kWh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całości zadania : …………………….… zł.</w:t>
      </w:r>
    </w:p>
    <w:p w:rsidR="00D908D9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05A23">
        <w:rPr>
          <w:rFonts w:ascii="Arial" w:hAnsi="Arial" w:cs="Arial"/>
          <w:sz w:val="22"/>
          <w:szCs w:val="22"/>
        </w:rPr>
        <w:t xml:space="preserve">Ceny określone w ust. 1 ulegną zmianie wyłącznie w przypadku ustawowej zmiany stawki podatku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05A23">
        <w:rPr>
          <w:rFonts w:ascii="Arial" w:hAnsi="Arial" w:cs="Arial"/>
          <w:sz w:val="22"/>
          <w:szCs w:val="22"/>
        </w:rPr>
        <w:t>VAT oraz podatku akcyzowego.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Ceny określone w ust. 1 obowiązują także dla nowo przyłączonych obiektów do sieci   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    elektroenergetycznej OSD z zastrzeżeniem § 8  pkt. 6 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6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Rozliczenia i Płatności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Rozliczenia za pobraną energię elektryczną odbywać się będą zgodnie z okresem rozliczeniowym Operatora Systemu Dystrybucyjnego.</w:t>
      </w:r>
    </w:p>
    <w:p w:rsidR="00D908D9" w:rsidRPr="00D975F0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D975F0">
        <w:rPr>
          <w:rFonts w:ascii="Arial" w:hAnsi="Arial" w:cs="Arial"/>
          <w:sz w:val="22"/>
          <w:szCs w:val="22"/>
        </w:rPr>
        <w:t xml:space="preserve">Faktury winny być wystawiane odrębnie na: 1) Oświetlenie uliczne, 2) Obiekty Administracji Publicznej, 3) Obiekty Ochrony Przeciwpożarowej,4) Zespół </w:t>
      </w:r>
      <w:r>
        <w:rPr>
          <w:rFonts w:ascii="Arial" w:hAnsi="Arial" w:cs="Arial"/>
          <w:sz w:val="22"/>
          <w:szCs w:val="22"/>
        </w:rPr>
        <w:t xml:space="preserve">Szkół w Rzeczniowie,6) </w:t>
      </w:r>
      <w:bookmarkStart w:id="0" w:name="_GoBack"/>
      <w:bookmarkEnd w:id="0"/>
      <w:r w:rsidRPr="00D975F0">
        <w:rPr>
          <w:rFonts w:ascii="Arial" w:hAnsi="Arial" w:cs="Arial"/>
          <w:sz w:val="22"/>
          <w:szCs w:val="22"/>
        </w:rPr>
        <w:t>Obiekty Gospodarki Wodno-Ściekowej, zgodnie ze szczegółowym opisem przedmiotu zamówienia ( załącznik nr 1 do SIWZ).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Do każdej faktury Wykonawca załączy specyfikację określającą ilości energii elektrycznej pobranej w poszczególnych obiektach oraz wysokości należności z tego tytułu.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braku danych z urządzeń pomiarowych układu pomiarowo-rozliczeniowego wskazanego w Umowie o Świadczenie Usług Dystrybucji pomiędzy Zamawiającym a OSD z przyczyn niezależnych po stronie Wykonawcy, rozliczenie dokonane zostanie w oparciu o prognozowane zużycie energii elektrycznej.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Jeżeli nie można ustalić średniego dobowego zużycia energii elektrycznej na podstawie</w:t>
      </w:r>
    </w:p>
    <w:p w:rsidR="00D908D9" w:rsidRPr="00705A23" w:rsidRDefault="00D908D9" w:rsidP="00D908D9">
      <w:pPr>
        <w:autoSpaceDE w:val="0"/>
        <w:autoSpaceDN w:val="0"/>
        <w:adjustRightInd w:val="0"/>
        <w:spacing w:line="360" w:lineRule="auto"/>
        <w:ind w:left="283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poprzedniego okresu rozliczeniowego, podstawą wyliczenia wielkości korekty jest wskazanie układu pomiarowo-rozliczeniowego z następnego okresu rozliczeniowego.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:rsidR="00D908D9" w:rsidRPr="00705A23" w:rsidRDefault="00D908D9" w:rsidP="00D908D9">
      <w:pPr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Strony ustalają następujący sposób rozliczeń, w którym Wykonawca wystawia Zamawiającemu na koniec okresu rozliczeniowego fakturę rozliczeniową, przy czym termin płatności faktury rozliczeniowej przypada nie wcześniej niż na 20 dzień miesiąca kalendarzowego po ostatnim dniu okresu rozliczeniowego. 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określają, że terminem spełnienia świadczenia jest dzień uznania rachunku bankowego Wykonawcy.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nie dotrzymania terminu płatności faktur Wykonawca obciąża Zamawiającego odsetkami ustawowymi.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przypadku doręczenia faktury w czasie uniemożliwiającym terminowe wykonanie zobowiązania - płatności należy dokonać nie później, niż w czternastym dniu roboczym od daty otrzymania faktury.</w:t>
      </w:r>
    </w:p>
    <w:p w:rsidR="00D908D9" w:rsidRPr="00705A23" w:rsidRDefault="00D908D9" w:rsidP="00D908D9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O zmianach danych kont bankowych lub danych adresowych </w:t>
      </w:r>
      <w:r w:rsidRPr="00705A23">
        <w:rPr>
          <w:rFonts w:ascii="Arial" w:hAnsi="Arial" w:cs="Arial"/>
          <w:bCs/>
          <w:sz w:val="22"/>
          <w:szCs w:val="22"/>
        </w:rPr>
        <w:t>Strony</w:t>
      </w:r>
      <w:r w:rsidRPr="00705A23">
        <w:rPr>
          <w:rFonts w:ascii="Arial" w:hAnsi="Arial" w:cs="Arial"/>
          <w:sz w:val="22"/>
          <w:szCs w:val="22"/>
        </w:rPr>
        <w:t xml:space="preserve"> zobowiązują się wzajemnie powiadamiać pod rygorem poniesienia kosztów związanych z mylnymi operacjami bankowymi.</w:t>
      </w:r>
    </w:p>
    <w:p w:rsidR="00D908D9" w:rsidRPr="00705A23" w:rsidRDefault="00D908D9" w:rsidP="00D908D9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7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Wstrzymanie sprzedaży energii</w:t>
      </w:r>
    </w:p>
    <w:p w:rsidR="00D908D9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>1.</w:t>
      </w:r>
      <w:r w:rsidRPr="00DF1CB2">
        <w:rPr>
          <w:rFonts w:ascii="Arial" w:hAnsi="Arial" w:cs="Arial"/>
          <w:color w:val="191919"/>
          <w:sz w:val="22"/>
          <w:szCs w:val="22"/>
        </w:rPr>
        <w:t xml:space="preserve">Wykonawca wstrzymuje sprzedaż energii elektrycznej w przypadku gdy Zamawiający zwleka z zapłatą </w:t>
      </w:r>
      <w:r>
        <w:rPr>
          <w:rFonts w:ascii="Arial" w:hAnsi="Arial" w:cs="Arial"/>
          <w:color w:val="191919"/>
          <w:sz w:val="22"/>
          <w:szCs w:val="22"/>
        </w:rPr>
        <w:t xml:space="preserve">    </w:t>
      </w:r>
    </w:p>
    <w:p w:rsidR="00D908D9" w:rsidRPr="009927D2" w:rsidRDefault="00D908D9" w:rsidP="00D908D9">
      <w:pPr>
        <w:spacing w:line="360" w:lineRule="auto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    </w:t>
      </w:r>
      <w:r w:rsidRPr="00DF1CB2">
        <w:rPr>
          <w:rFonts w:ascii="Arial" w:hAnsi="Arial" w:cs="Arial"/>
          <w:color w:val="191919"/>
          <w:sz w:val="22"/>
          <w:szCs w:val="22"/>
        </w:rPr>
        <w:t>za pobraną energię elektrycznej co najmniej przez okres 30 dn</w:t>
      </w:r>
      <w:r>
        <w:rPr>
          <w:rFonts w:ascii="Arial" w:hAnsi="Arial" w:cs="Arial"/>
          <w:color w:val="191919"/>
          <w:sz w:val="22"/>
          <w:szCs w:val="22"/>
        </w:rPr>
        <w:t>i po upływie terminu płatności.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05A23">
        <w:rPr>
          <w:rFonts w:ascii="Arial" w:hAnsi="Arial" w:cs="Arial"/>
          <w:bCs/>
          <w:sz w:val="22"/>
          <w:szCs w:val="22"/>
        </w:rPr>
        <w:lastRenderedPageBreak/>
        <w:t>Wstrzymanie sprzedaży energii elektrycznej następuje poprzez wstrzymanie dostarczania energii elektrycznej przez OSD na wniosek Wykonawcy.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Wznowienie dostarczania energii elektrycznej i świadczenie usług dystrybucji przez </w:t>
      </w:r>
      <w:r w:rsidRPr="00705A23">
        <w:rPr>
          <w:rFonts w:ascii="Arial" w:hAnsi="Arial" w:cs="Arial"/>
          <w:bCs/>
          <w:sz w:val="22"/>
          <w:szCs w:val="22"/>
        </w:rPr>
        <w:t>OSD na wniosek Wykonawcy</w:t>
      </w:r>
      <w:r w:rsidRPr="00705A23">
        <w:rPr>
          <w:rFonts w:ascii="Arial" w:hAnsi="Arial" w:cs="Arial"/>
          <w:sz w:val="22"/>
          <w:szCs w:val="22"/>
        </w:rPr>
        <w:t xml:space="preserve"> może nastąpić po uregulowaniu zaległych należności za energię elektryczną.</w:t>
      </w:r>
    </w:p>
    <w:p w:rsidR="00D908D9" w:rsidRPr="00705A23" w:rsidRDefault="00D908D9" w:rsidP="00D908D9">
      <w:pPr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8</w:t>
      </w: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Okres obowiązywania Umowy. Rozwiązanie Umowy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niniejsza zawarta zostaje na c</w:t>
      </w:r>
      <w:r>
        <w:rPr>
          <w:rFonts w:ascii="Arial" w:hAnsi="Arial" w:cs="Arial"/>
          <w:sz w:val="22"/>
          <w:szCs w:val="22"/>
        </w:rPr>
        <w:t>zas określony od dnia 01.01.2020</w:t>
      </w:r>
      <w:r w:rsidRPr="00705A23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do dnia 31.12.2021 </w:t>
      </w:r>
      <w:r w:rsidRPr="00705A23">
        <w:rPr>
          <w:rFonts w:ascii="Arial" w:hAnsi="Arial" w:cs="Arial"/>
          <w:sz w:val="22"/>
          <w:szCs w:val="22"/>
        </w:rPr>
        <w:t>r.</w:t>
      </w:r>
      <w:r w:rsidRPr="00705A23">
        <w:rPr>
          <w:rFonts w:ascii="Arial" w:hAnsi="Arial" w:cs="Arial"/>
          <w:iCs/>
          <w:color w:val="000000"/>
          <w:sz w:val="22"/>
          <w:szCs w:val="22"/>
        </w:rPr>
        <w:t xml:space="preserve"> jednakże wchodzi w życie w zakresie każdego punktu poboru energii elektrycznej nie wcześniej niż z dniem skutecznego rozwiązania dotychczasowych umów sprzedaży energii elektrycznej a także po pozytywnie przeprowadzonej procedurze zmiany sprzedawcy i podpisaniu nowych umów dystrybucyjnych.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:rsidR="00D908D9" w:rsidRPr="00705A23" w:rsidRDefault="00D908D9" w:rsidP="00D908D9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Rozwiązanie Umowy nie zwalnia Stron z obowiązku uregulowania wobec drugiej Strony wszelkich zobowiązań z niej wynikających.</w:t>
      </w:r>
    </w:p>
    <w:p w:rsidR="00D908D9" w:rsidRPr="00705A23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Zamawiający ma prawo do rezygnacji z punktów odbiorów wymienionych w Załączniku nr 1 w przypadku przekazania, sprzedaży, wynajmu obiektu innemu właścicielowi oraz w przypadku zamknięcia lub likwidacji obiektu. </w:t>
      </w:r>
    </w:p>
    <w:p w:rsidR="00D908D9" w:rsidRDefault="00D908D9" w:rsidP="00D908D9">
      <w:pPr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Zamawiający ma prawo do zwiększenia ilości punktów odbioru energii, o których mowa w Załączniku nr 1 Umowy poprzez zawarcie stosownego aneksu do Umowy, jednakże w rozmiarze nie większym niż 10% punktów odbioru energii. Rozliczenie dodatkowych punktów odbioru będzie się odbywać odpowiednio do pierwotnej części zamówienia i według tej samej stawki rozliczeniowej</w:t>
      </w:r>
      <w:r>
        <w:rPr>
          <w:rFonts w:ascii="Arial" w:hAnsi="Arial" w:cs="Arial"/>
          <w:sz w:val="22"/>
          <w:szCs w:val="22"/>
        </w:rPr>
        <w:t>.</w:t>
      </w:r>
    </w:p>
    <w:p w:rsidR="00D908D9" w:rsidRPr="00026507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sz w:val="22"/>
          <w:szCs w:val="22"/>
          <w:shd w:val="clear" w:color="auto" w:fill="FFFFFF"/>
        </w:rPr>
        <w:t>Zamawiający  przewiduje możliwość dokonania zmian postanowień zawartej umowy.</w:t>
      </w:r>
      <w:r w:rsidRPr="0002650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</w:rPr>
        <w:t xml:space="preserve">   </w:t>
      </w:r>
      <w:r w:rsidRPr="00026507">
        <w:rPr>
          <w:rFonts w:ascii="Arial" w:hAnsi="Arial" w:cs="Arial"/>
          <w:sz w:val="22"/>
          <w:szCs w:val="22"/>
        </w:rPr>
        <w:t>1.Dopuszcza się zmiany w treści umowy w przypadku:</w:t>
      </w:r>
    </w:p>
    <w:p w:rsidR="00D908D9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a) </w:t>
      </w:r>
      <w:r w:rsidRPr="00026507">
        <w:rPr>
          <w:rFonts w:ascii="Arial" w:hAnsi="Arial" w:cs="Arial"/>
          <w:sz w:val="22"/>
          <w:szCs w:val="22"/>
        </w:rPr>
        <w:t>zmiany obowiązującej stawki podatku VAT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lub ustawowej zmianie </w:t>
      </w:r>
      <w:r>
        <w:rPr>
          <w:rFonts w:ascii="Arial" w:hAnsi="Arial" w:cs="Arial"/>
          <w:sz w:val="22"/>
          <w:szCs w:val="22"/>
        </w:rPr>
        <w:t xml:space="preserve"> </w:t>
      </w:r>
      <w:r w:rsidRPr="00047168">
        <w:rPr>
          <w:rFonts w:ascii="Arial" w:hAnsi="Arial" w:cs="Arial"/>
          <w:sz w:val="22"/>
          <w:szCs w:val="22"/>
        </w:rPr>
        <w:t xml:space="preserve">opodatkowania energii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D908D9" w:rsidRPr="005E07D5" w:rsidRDefault="00D908D9" w:rsidP="00D908D9">
      <w:pPr>
        <w:suppressAutoHyphens w:val="0"/>
        <w:spacing w:line="360" w:lineRule="auto"/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47168">
        <w:rPr>
          <w:rFonts w:ascii="Arial" w:hAnsi="Arial" w:cs="Arial"/>
          <w:sz w:val="22"/>
          <w:szCs w:val="22"/>
        </w:rPr>
        <w:t xml:space="preserve">elektrycznej podatkiem akcyzowym. </w:t>
      </w:r>
    </w:p>
    <w:p w:rsidR="00D908D9" w:rsidRDefault="00D908D9" w:rsidP="00D908D9">
      <w:pPr>
        <w:suppressAutoHyphens w:val="0"/>
        <w:spacing w:line="360" w:lineRule="auto"/>
        <w:ind w:left="283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  b) </w:t>
      </w:r>
      <w:r w:rsidRPr="00026507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D908D9" w:rsidRPr="005E07D5" w:rsidRDefault="00D908D9" w:rsidP="00D908D9">
      <w:pPr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bCs/>
          <w:color w:val="000000"/>
          <w:spacing w:val="7"/>
          <w:sz w:val="22"/>
          <w:szCs w:val="22"/>
        </w:rPr>
      </w:pPr>
      <w:r w:rsidRPr="00026507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umowy mogą być dokonywane za zgodą obu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 stron,   </w:t>
      </w:r>
    </w:p>
    <w:p w:rsidR="00D908D9" w:rsidRPr="00026507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1"/>
          <w:sz w:val="22"/>
          <w:szCs w:val="22"/>
        </w:rPr>
        <w:t xml:space="preserve">wyrażoną na piśmie w formie aneksu pod rygorem nieważności , o ile nie będzie to   </w:t>
      </w:r>
    </w:p>
    <w:p w:rsidR="00D908D9" w:rsidRPr="00AB2BBD" w:rsidRDefault="00D908D9" w:rsidP="00D908D9">
      <w:pPr>
        <w:pStyle w:val="Akapitzlist"/>
        <w:shd w:val="clear" w:color="auto" w:fill="FFFFFF"/>
        <w:suppressAutoHyphens w:val="0"/>
        <w:spacing w:line="360" w:lineRule="auto"/>
        <w:ind w:left="283" w:right="1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</w:t>
      </w:r>
      <w:r w:rsidRPr="00026507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</w:t>
      </w:r>
      <w:r w:rsidRPr="00EE43F9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:rsidR="00D908D9" w:rsidRPr="00705A23" w:rsidRDefault="00D908D9" w:rsidP="00D908D9">
      <w:p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28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keepNext/>
        <w:spacing w:before="40" w:line="360" w:lineRule="auto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</w:t>
      </w:r>
      <w:r w:rsidRPr="00705A23">
        <w:rPr>
          <w:rFonts w:ascii="Arial" w:hAnsi="Arial" w:cs="Arial"/>
          <w:b/>
          <w:sz w:val="22"/>
          <w:szCs w:val="22"/>
        </w:rPr>
        <w:t>§ 9</w:t>
      </w:r>
    </w:p>
    <w:p w:rsidR="00D908D9" w:rsidRPr="00705A23" w:rsidRDefault="00D908D9" w:rsidP="00D908D9">
      <w:pPr>
        <w:keepNext/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Postanowienia końcowe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W zakresie nie uregulowanym niniejszą Umową stosuje się Prawo Zamówień Publicznych, Kodeks Cywilny oraz Prawo energetyczne wraz z aktami wykonawczymi.</w:t>
      </w:r>
    </w:p>
    <w:p w:rsidR="00D908D9" w:rsidRPr="00705A23" w:rsidRDefault="00D908D9" w:rsidP="00D908D9">
      <w:pPr>
        <w:numPr>
          <w:ilvl w:val="0"/>
          <w:numId w:val="13"/>
        </w:numPr>
        <w:tabs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W przypadku zmiany przepisów bezwzględnie obowiązujących ulegają automatycznie zmianie postanowienia niniejszej Umowy. Z zastrzeżeniem postanowień Umowy, wszelkie inne zmiany Umowy mogą nastąpić wyłącznie za zgodą Stron wyrażoną na piśmie pod rygorem nieważności. </w:t>
      </w:r>
    </w:p>
    <w:p w:rsidR="00D908D9" w:rsidRPr="00705A23" w:rsidRDefault="00D908D9" w:rsidP="00D908D9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908D9" w:rsidRPr="00705A23" w:rsidRDefault="00D908D9" w:rsidP="00D908D9">
      <w:pPr>
        <w:spacing w:before="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>§ 10</w:t>
      </w:r>
    </w:p>
    <w:p w:rsidR="00D908D9" w:rsidRPr="00705A23" w:rsidRDefault="00D908D9" w:rsidP="00D908D9">
      <w:pPr>
        <w:spacing w:before="40" w:line="360" w:lineRule="auto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  <w:tab w:val="num" w:pos="1418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Umowę niniejszą sporządzono w trzech jednobrzmiących egzemplarzach, jeden dla </w:t>
      </w:r>
      <w:r w:rsidRPr="00705A23">
        <w:rPr>
          <w:rFonts w:ascii="Arial" w:hAnsi="Arial" w:cs="Arial"/>
          <w:b/>
          <w:sz w:val="22"/>
          <w:szCs w:val="22"/>
        </w:rPr>
        <w:t>Wykonawcy</w:t>
      </w:r>
      <w:r w:rsidRPr="00705A23">
        <w:rPr>
          <w:rFonts w:ascii="Arial" w:hAnsi="Arial" w:cs="Arial"/>
          <w:sz w:val="22"/>
          <w:szCs w:val="22"/>
        </w:rPr>
        <w:t xml:space="preserve"> i dwa dla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>.</w:t>
      </w:r>
    </w:p>
    <w:p w:rsidR="00D908D9" w:rsidRPr="00705A23" w:rsidRDefault="00D908D9" w:rsidP="00D908D9">
      <w:pPr>
        <w:numPr>
          <w:ilvl w:val="0"/>
          <w:numId w:val="1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Integralną częścią umowy są następujące załączniki: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 xml:space="preserve">- </w:t>
      </w:r>
      <w:r w:rsidRPr="00705A23">
        <w:rPr>
          <w:rFonts w:ascii="Arial" w:hAnsi="Arial" w:cs="Arial"/>
          <w:b/>
          <w:sz w:val="22"/>
          <w:szCs w:val="22"/>
        </w:rPr>
        <w:t>Załącznik nr 1</w:t>
      </w:r>
      <w:r w:rsidRPr="00705A23">
        <w:rPr>
          <w:rFonts w:ascii="Arial" w:hAnsi="Arial" w:cs="Arial"/>
          <w:sz w:val="22"/>
          <w:szCs w:val="22"/>
        </w:rPr>
        <w:t xml:space="preserve"> - Lista obiektów </w:t>
      </w:r>
      <w:r w:rsidRPr="00705A23">
        <w:rPr>
          <w:rFonts w:ascii="Arial" w:hAnsi="Arial" w:cs="Arial"/>
          <w:b/>
          <w:sz w:val="22"/>
          <w:szCs w:val="22"/>
        </w:rPr>
        <w:t>Zamawiającego</w:t>
      </w:r>
      <w:r w:rsidRPr="00705A23">
        <w:rPr>
          <w:rFonts w:ascii="Arial" w:hAnsi="Arial" w:cs="Arial"/>
          <w:sz w:val="22"/>
          <w:szCs w:val="22"/>
        </w:rPr>
        <w:t xml:space="preserve"> objętych umową, 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ind w:left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705A23">
        <w:rPr>
          <w:rFonts w:ascii="Arial" w:hAnsi="Arial" w:cs="Arial"/>
          <w:sz w:val="22"/>
          <w:szCs w:val="22"/>
        </w:rPr>
        <w:t>-</w:t>
      </w:r>
      <w:r w:rsidRPr="00705A23">
        <w:rPr>
          <w:rFonts w:ascii="Arial" w:hAnsi="Arial" w:cs="Arial"/>
          <w:b/>
          <w:sz w:val="22"/>
          <w:szCs w:val="22"/>
        </w:rPr>
        <w:t xml:space="preserve"> Załącznik nr 2 </w:t>
      </w:r>
      <w:r w:rsidRPr="00705A23">
        <w:rPr>
          <w:rFonts w:ascii="Arial" w:hAnsi="Arial" w:cs="Arial"/>
          <w:sz w:val="22"/>
          <w:szCs w:val="22"/>
        </w:rPr>
        <w:t>–</w:t>
      </w:r>
      <w:r w:rsidRPr="00705A23">
        <w:rPr>
          <w:rFonts w:ascii="Arial" w:hAnsi="Arial" w:cs="Arial"/>
          <w:b/>
          <w:sz w:val="22"/>
          <w:szCs w:val="22"/>
        </w:rPr>
        <w:t xml:space="preserve"> </w:t>
      </w:r>
      <w:r w:rsidRPr="00705A23">
        <w:rPr>
          <w:rFonts w:ascii="Arial" w:hAnsi="Arial" w:cs="Arial"/>
          <w:sz w:val="22"/>
          <w:szCs w:val="22"/>
        </w:rPr>
        <w:t>Pełnomocnictwo</w:t>
      </w:r>
    </w:p>
    <w:p w:rsidR="00D908D9" w:rsidRPr="00705A23" w:rsidRDefault="00D908D9" w:rsidP="00D908D9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08D9" w:rsidRPr="00705A23" w:rsidRDefault="00D908D9" w:rsidP="00D908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5A23">
        <w:rPr>
          <w:rFonts w:ascii="Arial" w:hAnsi="Arial" w:cs="Arial"/>
          <w:b/>
          <w:sz w:val="22"/>
          <w:szCs w:val="22"/>
        </w:rPr>
        <w:t xml:space="preserve">             Zamawiający                                                                           Wykonawca</w:t>
      </w:r>
    </w:p>
    <w:p w:rsidR="00D908D9" w:rsidRPr="00705A23" w:rsidRDefault="00D908D9" w:rsidP="00D908D9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6147E" w:rsidRDefault="00F6147E"/>
    <w:sectPr w:rsidR="00F6147E" w:rsidSect="00505362">
      <w:footerReference w:type="even" r:id="rId9"/>
      <w:footerReference w:type="default" r:id="rId10"/>
      <w:footnotePr>
        <w:pos w:val="beneathText"/>
      </w:footnotePr>
      <w:pgSz w:w="11905" w:h="16837"/>
      <w:pgMar w:top="902" w:right="340" w:bottom="284" w:left="1361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DC" w:rsidRDefault="000E08DC">
      <w:r>
        <w:separator/>
      </w:r>
    </w:p>
  </w:endnote>
  <w:endnote w:type="continuationSeparator" w:id="0">
    <w:p w:rsidR="000E08DC" w:rsidRDefault="000E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DDF" w:rsidRDefault="000E08DC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DF" w:rsidRDefault="00D57BDC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2D2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72DDF" w:rsidRPr="00DE4735" w:rsidRDefault="000E08DC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DC" w:rsidRDefault="000E08DC">
      <w:r>
        <w:separator/>
      </w:r>
    </w:p>
  </w:footnote>
  <w:footnote w:type="continuationSeparator" w:id="0">
    <w:p w:rsidR="000E08DC" w:rsidRDefault="000E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4"/>
    <w:multiLevelType w:val="multilevel"/>
    <w:tmpl w:val="4990A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7334E"/>
    <w:multiLevelType w:val="hybridMultilevel"/>
    <w:tmpl w:val="3C887928"/>
    <w:lvl w:ilvl="0" w:tplc="2AA2DF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7C0923"/>
    <w:multiLevelType w:val="hybridMultilevel"/>
    <w:tmpl w:val="DC9C054E"/>
    <w:lvl w:ilvl="0" w:tplc="ABF692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A360B"/>
    <w:multiLevelType w:val="hybridMultilevel"/>
    <w:tmpl w:val="2B1C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8D722D"/>
    <w:multiLevelType w:val="hybridMultilevel"/>
    <w:tmpl w:val="4052FDC4"/>
    <w:lvl w:ilvl="0" w:tplc="FF109206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ascii="Calibri" w:eastAsia="Times New Roman" w:hAnsi="Calibri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960B4C"/>
    <w:multiLevelType w:val="multilevel"/>
    <w:tmpl w:val="31B4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9"/>
    <w:rsid w:val="00031666"/>
    <w:rsid w:val="000E08DC"/>
    <w:rsid w:val="00662D28"/>
    <w:rsid w:val="007F029D"/>
    <w:rsid w:val="00D57BDC"/>
    <w:rsid w:val="00D908D9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97E5-259B-443B-89F8-BDDADFC5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8D9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908D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8D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D90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8D9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90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908D9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D908D9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8D9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908D9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908D9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D908D9"/>
    <w:rPr>
      <w:rFonts w:eastAsia="Times New Roman" w:cs="Times New Roman"/>
      <w:b/>
      <w:bCs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908D9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908D9"/>
    <w:rPr>
      <w:rFonts w:eastAsia="Times New Roman" w:cs="Times New Roman"/>
      <w:b/>
      <w:bCs/>
      <w:sz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D908D9"/>
    <w:rPr>
      <w:rFonts w:eastAsia="Times New Roman" w:cs="Times New Roman"/>
      <w:b/>
      <w:bCs/>
      <w:i/>
      <w:i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908D9"/>
    <w:rPr>
      <w:rFonts w:eastAsia="Times New Roman" w:cs="Times New Roman"/>
      <w:b/>
      <w:bCs/>
      <w:szCs w:val="24"/>
      <w:u w:val="single"/>
      <w:lang w:eastAsia="ar-SA"/>
    </w:rPr>
  </w:style>
  <w:style w:type="character" w:styleId="Numerstrony">
    <w:name w:val="page number"/>
    <w:basedOn w:val="Domylnaczcionkaakapitu"/>
    <w:rsid w:val="00D908D9"/>
  </w:style>
  <w:style w:type="character" w:styleId="Hipercze">
    <w:name w:val="Hyperlink"/>
    <w:rsid w:val="00D90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908D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908D9"/>
    <w:rPr>
      <w:rFonts w:eastAsia="Times New Roman" w:cs="Times New Roman"/>
      <w:szCs w:val="24"/>
      <w:lang w:eastAsia="ar-SA"/>
    </w:rPr>
  </w:style>
  <w:style w:type="paragraph" w:styleId="Lista">
    <w:name w:val="List"/>
    <w:basedOn w:val="Tekstpodstawowy"/>
    <w:rsid w:val="00D908D9"/>
    <w:rPr>
      <w:rFonts w:cs="Tahoma"/>
    </w:rPr>
  </w:style>
  <w:style w:type="paragraph" w:customStyle="1" w:styleId="Tekstpodstawowy31">
    <w:name w:val="Tekst podstawowy 31"/>
    <w:basedOn w:val="Normalny"/>
    <w:rsid w:val="00D908D9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styleId="Stopka">
    <w:name w:val="footer"/>
    <w:basedOn w:val="Normalny"/>
    <w:link w:val="StopkaZnak"/>
    <w:rsid w:val="00D90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08D9"/>
    <w:rPr>
      <w:rFonts w:eastAsia="Times New Roman" w:cs="Times New Roman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D908D9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908D9"/>
    <w:rPr>
      <w:rFonts w:eastAsia="Times New Roman" w:cs="Times New Roman"/>
      <w:b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908D9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908D9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08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8D9"/>
    <w:rPr>
      <w:rFonts w:eastAsia="Times New Roman" w:cs="Times New Roman"/>
      <w:sz w:val="20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908D9"/>
    <w:pPr>
      <w:spacing w:after="120" w:line="480" w:lineRule="auto"/>
      <w:ind w:left="283"/>
    </w:pPr>
  </w:style>
  <w:style w:type="paragraph" w:styleId="Akapitzlist">
    <w:name w:val="List Paragraph"/>
    <w:aliases w:val="L1,Numerowanie,Akapit z listą5,maz_wyliczenie,opis dzialania,K-P_odwolanie,A_wyliczenie,Akapit z listą 1,normalny tekst,List Paragraph,Akapit z listą BS,Kolorowa lista — akcent 11,CW_Lista"/>
    <w:basedOn w:val="Normalny"/>
    <w:link w:val="AkapitzlistZnak"/>
    <w:qFormat/>
    <w:rsid w:val="00D908D9"/>
    <w:pPr>
      <w:autoSpaceDN w:val="0"/>
      <w:ind w:left="708"/>
      <w:textAlignment w:val="baseline"/>
    </w:pPr>
  </w:style>
  <w:style w:type="paragraph" w:customStyle="1" w:styleId="1ZnakZnakZnakZnakZnakZnakZnak">
    <w:name w:val="1 Znak Znak Znak Znak Znak Znak Znak"/>
    <w:basedOn w:val="Normalny"/>
    <w:rsid w:val="00D908D9"/>
    <w:pPr>
      <w:suppressAutoHyphens w:val="0"/>
    </w:pPr>
    <w:rPr>
      <w:lang w:eastAsia="pl-PL"/>
    </w:rPr>
  </w:style>
  <w:style w:type="paragraph" w:customStyle="1" w:styleId="ZnakZnak2">
    <w:name w:val="Znak Znak2"/>
    <w:basedOn w:val="Normalny"/>
    <w:rsid w:val="00D908D9"/>
    <w:pPr>
      <w:suppressAutoHyphens w:val="0"/>
    </w:pPr>
    <w:rPr>
      <w:lang w:eastAsia="pl-PL"/>
    </w:rPr>
  </w:style>
  <w:style w:type="paragraph" w:styleId="Bezodstpw">
    <w:name w:val="No Spacing"/>
    <w:qFormat/>
    <w:rsid w:val="00D908D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ntStyle36">
    <w:name w:val="Font Style36"/>
    <w:qFormat/>
    <w:rsid w:val="00D908D9"/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rsid w:val="00D908D9"/>
  </w:style>
  <w:style w:type="paragraph" w:customStyle="1" w:styleId="Jacek">
    <w:name w:val="Jacek"/>
    <w:basedOn w:val="Normalny"/>
    <w:rsid w:val="00D908D9"/>
    <w:rPr>
      <w:kern w:val="1"/>
      <w:szCs w:val="20"/>
    </w:rPr>
  </w:style>
  <w:style w:type="character" w:customStyle="1" w:styleId="WW-Domylnaczcionkaakapitu">
    <w:name w:val="WW-Domyślna czcionka akapitu"/>
    <w:rsid w:val="00D908D9"/>
  </w:style>
  <w:style w:type="character" w:styleId="Pogrubienie">
    <w:name w:val="Strong"/>
    <w:uiPriority w:val="22"/>
    <w:qFormat/>
    <w:rsid w:val="00D908D9"/>
    <w:rPr>
      <w:b/>
      <w:bCs/>
    </w:rPr>
  </w:style>
  <w:style w:type="paragraph" w:customStyle="1" w:styleId="normaltableau">
    <w:name w:val="normal_tableau"/>
    <w:basedOn w:val="Normalny"/>
    <w:rsid w:val="00D908D9"/>
    <w:pPr>
      <w:spacing w:before="120" w:after="120"/>
      <w:jc w:val="both"/>
    </w:pPr>
    <w:rPr>
      <w:rFonts w:ascii="Optima" w:hAnsi="Optima" w:cs="Optima"/>
      <w:sz w:val="22"/>
      <w:szCs w:val="22"/>
      <w:lang w:val="en-GB" w:eastAsia="zh-CN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normalny tekst Znak,List Paragraph Znak,Akapit z listą BS Znak,CW_Lista Znak"/>
    <w:link w:val="Akapitzlist"/>
    <w:qFormat/>
    <w:rsid w:val="00D908D9"/>
    <w:rPr>
      <w:rFonts w:eastAsia="Times New Roman" w:cs="Times New Roman"/>
      <w:szCs w:val="24"/>
      <w:lang w:eastAsia="ar-SA"/>
    </w:rPr>
  </w:style>
  <w:style w:type="character" w:customStyle="1" w:styleId="Znakiprzypiswdolnych">
    <w:name w:val="Znaki przypisów dolnych"/>
    <w:rsid w:val="00D90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czni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z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4</cp:revision>
  <dcterms:created xsi:type="dcterms:W3CDTF">2019-10-21T12:57:00Z</dcterms:created>
  <dcterms:modified xsi:type="dcterms:W3CDTF">2019-10-21T13:23:00Z</dcterms:modified>
</cp:coreProperties>
</file>